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B36" w:rsidRPr="00246C05" w:rsidRDefault="00B00B36" w:rsidP="00D052EC">
      <w:pPr>
        <w:spacing w:after="0" w:line="360" w:lineRule="auto"/>
        <w:ind w:firstLine="709"/>
        <w:rPr>
          <w:i/>
        </w:rPr>
      </w:pPr>
      <w:r w:rsidRPr="00246C05">
        <w:rPr>
          <w:i/>
        </w:rPr>
        <w:t>Car</w:t>
      </w:r>
      <w:r w:rsidR="006A7A26" w:rsidRPr="00246C05">
        <w:rPr>
          <w:i/>
        </w:rPr>
        <w:t>e compagne e car</w:t>
      </w:r>
      <w:r w:rsidRPr="00246C05">
        <w:rPr>
          <w:i/>
        </w:rPr>
        <w:t xml:space="preserve">i </w:t>
      </w:r>
      <w:r w:rsidR="006A7A26" w:rsidRPr="00246C05">
        <w:rPr>
          <w:i/>
        </w:rPr>
        <w:t>compagni, g</w:t>
      </w:r>
      <w:r w:rsidRPr="00246C05">
        <w:rPr>
          <w:i/>
        </w:rPr>
        <w:t xml:space="preserve">entili ospiti, </w:t>
      </w:r>
    </w:p>
    <w:p w:rsidR="00EF0136" w:rsidRPr="00246C05" w:rsidRDefault="0007033E" w:rsidP="00D052EC">
      <w:pPr>
        <w:spacing w:after="0" w:line="360" w:lineRule="auto"/>
        <w:ind w:firstLine="709"/>
        <w:rPr>
          <w:i/>
        </w:rPr>
      </w:pPr>
      <w:r w:rsidRPr="00246C05">
        <w:rPr>
          <w:i/>
        </w:rPr>
        <w:t xml:space="preserve">benvenuti al </w:t>
      </w:r>
      <w:r w:rsidR="00EF0136" w:rsidRPr="00246C05">
        <w:rPr>
          <w:i/>
        </w:rPr>
        <w:t>4°</w:t>
      </w:r>
      <w:r w:rsidR="006A7A26" w:rsidRPr="00246C05">
        <w:rPr>
          <w:i/>
        </w:rPr>
        <w:t xml:space="preserve"> congresso del</w:t>
      </w:r>
      <w:r w:rsidR="00B00B36" w:rsidRPr="00246C05">
        <w:rPr>
          <w:i/>
        </w:rPr>
        <w:t xml:space="preserve">la FLC CGIL siciliana. </w:t>
      </w:r>
    </w:p>
    <w:p w:rsidR="00EF0136" w:rsidRPr="00246C05" w:rsidRDefault="006F5C96" w:rsidP="00D052EC">
      <w:pPr>
        <w:spacing w:after="0" w:line="360" w:lineRule="auto"/>
        <w:ind w:firstLine="709"/>
        <w:jc w:val="both"/>
        <w:rPr>
          <w:i/>
        </w:rPr>
      </w:pPr>
      <w:r>
        <w:rPr>
          <w:i/>
        </w:rPr>
        <w:t>I</w:t>
      </w:r>
      <w:r w:rsidR="00EF0136" w:rsidRPr="00246C05">
        <w:rPr>
          <w:i/>
        </w:rPr>
        <w:t>l nostro</w:t>
      </w:r>
      <w:r w:rsidR="00086AA4" w:rsidRPr="00246C05">
        <w:rPr>
          <w:i/>
        </w:rPr>
        <w:t xml:space="preserve"> c</w:t>
      </w:r>
      <w:r w:rsidR="00EF0136" w:rsidRPr="00246C05">
        <w:rPr>
          <w:i/>
        </w:rPr>
        <w:t xml:space="preserve">ongresso si apre alla fine dei nove congressi provinciali e, quindi, dopo un articolato percorso di </w:t>
      </w:r>
      <w:r w:rsidR="00EF0136" w:rsidRPr="006D7A4C">
        <w:rPr>
          <w:i/>
        </w:rPr>
        <w:t>assemblee di base</w:t>
      </w:r>
      <w:r w:rsidR="00EF0136" w:rsidRPr="00246C05">
        <w:rPr>
          <w:i/>
        </w:rPr>
        <w:t xml:space="preserve"> che hanno toccato tanti e diversi luoghi di lavoro rappresentando, oltre che un democratico confronto attorno ai valori fondanti della nostra organizzazione, anche un itinerario straordinario negli svariati contesti che questa federazione rappresenta: dalle scuole ai centri di ricerca, dalle università ai centri di formazione professionale, incontrando tutti, dai precari della ricerca o dell’AFAM  al personale sanitario dei Policlinici universitari.  </w:t>
      </w:r>
    </w:p>
    <w:p w:rsidR="00EF0136" w:rsidRPr="009A35BC" w:rsidRDefault="006D7A4C" w:rsidP="00D052EC">
      <w:pPr>
        <w:spacing w:after="0" w:line="360" w:lineRule="auto"/>
        <w:ind w:firstLine="709"/>
        <w:jc w:val="both"/>
        <w:rPr>
          <w:i/>
        </w:rPr>
      </w:pPr>
      <w:r w:rsidRPr="009A35BC">
        <w:rPr>
          <w:i/>
        </w:rPr>
        <w:t>Sono state</w:t>
      </w:r>
      <w:r w:rsidR="00EF0136" w:rsidRPr="009A35BC">
        <w:rPr>
          <w:i/>
        </w:rPr>
        <w:t xml:space="preserve"> svolt</w:t>
      </w:r>
      <w:r w:rsidRPr="009A35BC">
        <w:rPr>
          <w:i/>
        </w:rPr>
        <w:t>e</w:t>
      </w:r>
      <w:r w:rsidR="00EF0136" w:rsidRPr="009A35BC">
        <w:rPr>
          <w:i/>
        </w:rPr>
        <w:t xml:space="preserve"> </w:t>
      </w:r>
      <w:r w:rsidR="00121BE7" w:rsidRPr="009A35BC">
        <w:rPr>
          <w:b/>
          <w:i/>
        </w:rPr>
        <w:t>circa 140</w:t>
      </w:r>
      <w:r w:rsidR="009F0DA5" w:rsidRPr="009A35BC">
        <w:rPr>
          <w:i/>
        </w:rPr>
        <w:t xml:space="preserve"> </w:t>
      </w:r>
      <w:r w:rsidR="00EF0136" w:rsidRPr="009A35BC">
        <w:rPr>
          <w:i/>
        </w:rPr>
        <w:t xml:space="preserve">assemblee congressuali di base sull’intero territorio </w:t>
      </w:r>
      <w:r w:rsidR="009F0DA5" w:rsidRPr="009A35BC">
        <w:rPr>
          <w:i/>
        </w:rPr>
        <w:t xml:space="preserve">regionale, </w:t>
      </w:r>
      <w:r w:rsidR="00EF0136" w:rsidRPr="009A35BC">
        <w:rPr>
          <w:i/>
        </w:rPr>
        <w:t xml:space="preserve">coinvolto </w:t>
      </w:r>
      <w:r w:rsidR="00121BE7" w:rsidRPr="009A35BC">
        <w:rPr>
          <w:b/>
          <w:i/>
        </w:rPr>
        <w:t xml:space="preserve">oltre </w:t>
      </w:r>
      <w:r w:rsidR="00246C05" w:rsidRPr="009A35BC">
        <w:rPr>
          <w:b/>
          <w:i/>
        </w:rPr>
        <w:t xml:space="preserve">il 40% </w:t>
      </w:r>
      <w:r w:rsidR="00246C05" w:rsidRPr="009A35BC">
        <w:rPr>
          <w:i/>
        </w:rPr>
        <w:t xml:space="preserve">dei </w:t>
      </w:r>
      <w:r w:rsidR="00246C05" w:rsidRPr="009A35BC">
        <w:rPr>
          <w:b/>
          <w:i/>
        </w:rPr>
        <w:t>17.629</w:t>
      </w:r>
      <w:r w:rsidR="00EF0136" w:rsidRPr="009A35BC">
        <w:rPr>
          <w:i/>
        </w:rPr>
        <w:t xml:space="preserve"> iscritti alla FLC e registrato</w:t>
      </w:r>
      <w:r w:rsidR="00121BE7" w:rsidRPr="009A35BC">
        <w:rPr>
          <w:i/>
        </w:rPr>
        <w:t xml:space="preserve"> oltre</w:t>
      </w:r>
      <w:r w:rsidR="00EF0136" w:rsidRPr="009A35BC">
        <w:rPr>
          <w:i/>
        </w:rPr>
        <w:t xml:space="preserve"> il </w:t>
      </w:r>
      <w:r w:rsidR="00121BE7" w:rsidRPr="009A35BC">
        <w:rPr>
          <w:b/>
          <w:i/>
        </w:rPr>
        <w:t>99</w:t>
      </w:r>
      <w:r w:rsidR="00EF0136" w:rsidRPr="009A35BC">
        <w:rPr>
          <w:i/>
        </w:rPr>
        <w:t xml:space="preserve">% dei consensi per il documento “Il lavoro </w:t>
      </w:r>
      <w:r w:rsidR="009F0DA5" w:rsidRPr="009A35BC">
        <w:rPr>
          <w:i/>
        </w:rPr>
        <w:t>è</w:t>
      </w:r>
      <w:r w:rsidR="00EF0136" w:rsidRPr="009A35BC">
        <w:rPr>
          <w:i/>
        </w:rPr>
        <w:t>”</w:t>
      </w:r>
      <w:r w:rsidR="00246C05" w:rsidRPr="009A35BC">
        <w:rPr>
          <w:i/>
        </w:rPr>
        <w:t xml:space="preserve"> rispetto a</w:t>
      </w:r>
      <w:r w:rsidR="00224122" w:rsidRPr="009A35BC">
        <w:rPr>
          <w:i/>
        </w:rPr>
        <w:t>l documento “Riconquistiamo tutto!”</w:t>
      </w:r>
    </w:p>
    <w:p w:rsidR="001A1066" w:rsidRPr="00246C05" w:rsidRDefault="009F0DA5" w:rsidP="00D052EC">
      <w:pPr>
        <w:spacing w:after="0" w:line="360" w:lineRule="auto"/>
        <w:ind w:firstLine="709"/>
        <w:jc w:val="both"/>
        <w:rPr>
          <w:i/>
        </w:rPr>
      </w:pPr>
      <w:r w:rsidRPr="00246C05">
        <w:rPr>
          <w:i/>
        </w:rPr>
        <w:t>Attraversa</w:t>
      </w:r>
      <w:r w:rsidR="00B56658" w:rsidRPr="00246C05">
        <w:rPr>
          <w:i/>
        </w:rPr>
        <w:t>re</w:t>
      </w:r>
      <w:r w:rsidR="00EF0136" w:rsidRPr="00246C05">
        <w:rPr>
          <w:i/>
        </w:rPr>
        <w:t xml:space="preserve"> lo spaccato reale delle nostre categorie ci ha portati a ribadire, una volta di più, che dare valore sociale alle istituzioni della conoscenza è oggi più che mai necessario: perché il paese possa operare da protagonista nei processi di globalizzazione, per mettere in campo strategie efficaci e di sviluppo di </w:t>
      </w:r>
      <w:r w:rsidR="00B56658" w:rsidRPr="00246C05">
        <w:rPr>
          <w:i/>
        </w:rPr>
        <w:t xml:space="preserve">una vera, autentica </w:t>
      </w:r>
      <w:r w:rsidR="00EF0136" w:rsidRPr="00246C05">
        <w:rPr>
          <w:i/>
        </w:rPr>
        <w:t>uscita</w:t>
      </w:r>
      <w:r w:rsidRPr="00246C05">
        <w:rPr>
          <w:i/>
        </w:rPr>
        <w:t xml:space="preserve"> </w:t>
      </w:r>
      <w:r w:rsidR="00EF0136" w:rsidRPr="00246C05">
        <w:rPr>
          <w:i/>
        </w:rPr>
        <w:t>dalla crisi, per allargare gli orizzonti della conoscenza, per garantire ad ogni persona una formazione adatta a sostenere il pie</w:t>
      </w:r>
      <w:r w:rsidRPr="00246C05">
        <w:rPr>
          <w:i/>
        </w:rPr>
        <w:t xml:space="preserve">no esercizio della cittadinanza. </w:t>
      </w:r>
    </w:p>
    <w:p w:rsidR="009F0DA5" w:rsidRPr="00246C05" w:rsidRDefault="001A1066" w:rsidP="00D052EC">
      <w:pPr>
        <w:spacing w:after="0" w:line="360" w:lineRule="auto"/>
        <w:ind w:firstLine="709"/>
        <w:jc w:val="both"/>
        <w:rPr>
          <w:i/>
        </w:rPr>
      </w:pPr>
      <w:r w:rsidRPr="00246C05">
        <w:rPr>
          <w:i/>
        </w:rPr>
        <w:t xml:space="preserve">Pertanto, </w:t>
      </w:r>
      <w:r w:rsidR="009F0DA5" w:rsidRPr="00246C05">
        <w:rPr>
          <w:i/>
        </w:rPr>
        <w:t>“</w:t>
      </w:r>
      <w:r w:rsidR="009F0DA5" w:rsidRPr="00246C05">
        <w:rPr>
          <w:b/>
          <w:i/>
        </w:rPr>
        <w:t>La Costituzione vive nella conoscenza</w:t>
      </w:r>
      <w:r w:rsidR="009F0DA5" w:rsidRPr="00246C05">
        <w:rPr>
          <w:i/>
        </w:rPr>
        <w:t>” non è solo il nostro slogan, ma rappresenta un bisogno, un bisogno strettamente connesso ai valori più profondi della nostra Carta Costituzionale</w:t>
      </w:r>
      <w:r w:rsidR="00B56658" w:rsidRPr="00246C05">
        <w:rPr>
          <w:i/>
        </w:rPr>
        <w:t>, che non è sufficiente enunciare, ma che è indispensabile praticare.</w:t>
      </w:r>
    </w:p>
    <w:p w:rsidR="009D7DD1" w:rsidRPr="00A260A4" w:rsidRDefault="001A1066" w:rsidP="009D7DD1">
      <w:pPr>
        <w:spacing w:after="0" w:line="360" w:lineRule="auto"/>
        <w:ind w:firstLine="709"/>
        <w:jc w:val="both"/>
        <w:rPr>
          <w:i/>
          <w:color w:val="FF0000"/>
        </w:rPr>
      </w:pPr>
      <w:r w:rsidRPr="00246C05">
        <w:rPr>
          <w:i/>
        </w:rPr>
        <w:t>Oggi</w:t>
      </w:r>
      <w:r w:rsidR="007D29D6" w:rsidRPr="00246C05">
        <w:rPr>
          <w:i/>
        </w:rPr>
        <w:t>, ma anche a partire da</w:t>
      </w:r>
      <w:r w:rsidR="0007033E" w:rsidRPr="00246C05">
        <w:rPr>
          <w:i/>
        </w:rPr>
        <w:t>lla sessione precongressuale di ieri dedicata alla riflessione s</w:t>
      </w:r>
      <w:r w:rsidR="00A0426B" w:rsidRPr="00246C05">
        <w:rPr>
          <w:i/>
        </w:rPr>
        <w:t xml:space="preserve">ulla condizione </w:t>
      </w:r>
      <w:r w:rsidR="0007033E" w:rsidRPr="00246C05">
        <w:rPr>
          <w:i/>
        </w:rPr>
        <w:t>dei migranti,</w:t>
      </w:r>
      <w:r w:rsidRPr="00246C05">
        <w:rPr>
          <w:i/>
        </w:rPr>
        <w:t xml:space="preserve"> </w:t>
      </w:r>
      <w:r w:rsidR="009F0DA5" w:rsidRPr="00246C05">
        <w:rPr>
          <w:i/>
        </w:rPr>
        <w:t xml:space="preserve">il congresso della FLC CGIL </w:t>
      </w:r>
      <w:r w:rsidRPr="00246C05">
        <w:rPr>
          <w:i/>
        </w:rPr>
        <w:t xml:space="preserve">Sicilia </w:t>
      </w:r>
      <w:r w:rsidR="007D29D6" w:rsidRPr="00246C05">
        <w:rPr>
          <w:i/>
        </w:rPr>
        <w:t>intende</w:t>
      </w:r>
      <w:r w:rsidR="009F0DA5" w:rsidRPr="00246C05">
        <w:rPr>
          <w:i/>
        </w:rPr>
        <w:t xml:space="preserve"> </w:t>
      </w:r>
      <w:r w:rsidR="009F0DA5" w:rsidRPr="00246C05">
        <w:rPr>
          <w:b/>
          <w:i/>
        </w:rPr>
        <w:t>ribadire l’emergenza sociale, democratica e politica della diminuzione di conoscenza</w:t>
      </w:r>
      <w:r w:rsidR="009F0DA5" w:rsidRPr="00246C05">
        <w:rPr>
          <w:i/>
        </w:rPr>
        <w:t xml:space="preserve"> e, se è vero, come è vero, che</w:t>
      </w:r>
      <w:r w:rsidR="0007033E" w:rsidRPr="00246C05">
        <w:rPr>
          <w:i/>
        </w:rPr>
        <w:t xml:space="preserve"> la xenofobia, insieme a</w:t>
      </w:r>
      <w:r w:rsidR="009F0DA5" w:rsidRPr="00246C05">
        <w:rPr>
          <w:i/>
        </w:rPr>
        <w:t xml:space="preserve">l populismo e </w:t>
      </w:r>
      <w:r w:rsidR="0007033E" w:rsidRPr="00246C05">
        <w:rPr>
          <w:i/>
        </w:rPr>
        <w:t>al</w:t>
      </w:r>
      <w:r w:rsidR="009F0DA5" w:rsidRPr="00246C05">
        <w:rPr>
          <w:i/>
        </w:rPr>
        <w:t>la demagogia, che sono l’esatto opposto della cittadinanza attiva e di scelte coraggiose da parte del decisore politico, crescono in un contesto privo di cultura e conoscenza, è evidente che, anche ai fini di un complessivo cambio di passo</w:t>
      </w:r>
      <w:r w:rsidRPr="00246C05">
        <w:rPr>
          <w:i/>
        </w:rPr>
        <w:t xml:space="preserve"> sociale, politico, ma anche</w:t>
      </w:r>
      <w:r w:rsidR="009F0DA5" w:rsidRPr="00246C05">
        <w:rPr>
          <w:i/>
        </w:rPr>
        <w:t xml:space="preserve"> economico e finanziario del nostro paese, </w:t>
      </w:r>
      <w:r w:rsidR="009F0DA5" w:rsidRPr="00A260A4">
        <w:rPr>
          <w:i/>
        </w:rPr>
        <w:t>è indispensabile avviare un serio piano di investimenti in conoscenza</w:t>
      </w:r>
      <w:r w:rsidR="006F5C96">
        <w:rPr>
          <w:i/>
        </w:rPr>
        <w:t>,</w:t>
      </w:r>
      <w:r w:rsidR="00A260A4" w:rsidRPr="00A260A4">
        <w:rPr>
          <w:bCs/>
          <w:i/>
          <w:color w:val="FF0000"/>
        </w:rPr>
        <w:t xml:space="preserve"> </w:t>
      </w:r>
      <w:r w:rsidR="00A260A4" w:rsidRPr="00A260A4">
        <w:rPr>
          <w:bCs/>
          <w:i/>
        </w:rPr>
        <w:t>ricerca e innovazione</w:t>
      </w:r>
      <w:r w:rsidR="009F0DA5" w:rsidRPr="00A260A4">
        <w:rPr>
          <w:i/>
        </w:rPr>
        <w:t>.</w:t>
      </w:r>
      <w:r w:rsidR="009D7DD1" w:rsidRPr="00A260A4">
        <w:rPr>
          <w:i/>
        </w:rPr>
        <w:t xml:space="preserve"> </w:t>
      </w:r>
    </w:p>
    <w:p w:rsidR="007D29D6" w:rsidRPr="00246C05" w:rsidRDefault="00B56658" w:rsidP="00D052EC">
      <w:pPr>
        <w:spacing w:after="0" w:line="360" w:lineRule="auto"/>
        <w:ind w:firstLine="709"/>
        <w:jc w:val="both"/>
        <w:rPr>
          <w:i/>
        </w:rPr>
      </w:pPr>
      <w:r w:rsidRPr="00246C05">
        <w:rPr>
          <w:b/>
          <w:i/>
        </w:rPr>
        <w:t>Investimenti</w:t>
      </w:r>
      <w:r w:rsidRPr="00246C05">
        <w:rPr>
          <w:i/>
        </w:rPr>
        <w:t xml:space="preserve"> veri, significativi, operazioni economiche che diano senso allo sforamento del rapporto deficit </w:t>
      </w:r>
      <w:r w:rsidR="006619D2" w:rsidRPr="00246C05">
        <w:rPr>
          <w:i/>
        </w:rPr>
        <w:t>PIL</w:t>
      </w:r>
      <w:r w:rsidR="0007033E" w:rsidRPr="00246C05">
        <w:rPr>
          <w:i/>
        </w:rPr>
        <w:t xml:space="preserve">, </w:t>
      </w:r>
      <w:r w:rsidRPr="00246C05">
        <w:rPr>
          <w:i/>
        </w:rPr>
        <w:t>che possano colmare i divari pr</w:t>
      </w:r>
      <w:r w:rsidR="00E55BC0" w:rsidRPr="00246C05">
        <w:rPr>
          <w:i/>
        </w:rPr>
        <w:t>ofondi che attraversano il paese: scelte che competono sia al governo nazionale, che a quello regionale, che nelle prossime settimane si appresta a portare al parere dell’Assemblea regionale un disegno di legge sul Diritto all</w:t>
      </w:r>
      <w:r w:rsidR="00316AE7" w:rsidRPr="00246C05">
        <w:rPr>
          <w:i/>
        </w:rPr>
        <w:t>o studio, che sebbene articolato e ricco</w:t>
      </w:r>
      <w:r w:rsidR="00E55BC0" w:rsidRPr="00246C05">
        <w:rPr>
          <w:i/>
        </w:rPr>
        <w:t xml:space="preserve"> di s</w:t>
      </w:r>
      <w:r w:rsidR="00316AE7" w:rsidRPr="00246C05">
        <w:rPr>
          <w:i/>
        </w:rPr>
        <w:t>punti, rimane povero, anzi poverissimo</w:t>
      </w:r>
      <w:r w:rsidR="00D052EC" w:rsidRPr="00246C05">
        <w:rPr>
          <w:i/>
        </w:rPr>
        <w:t xml:space="preserve"> di risorse</w:t>
      </w:r>
      <w:r w:rsidRPr="00246C05">
        <w:rPr>
          <w:i/>
        </w:rPr>
        <w:t>.</w:t>
      </w:r>
      <w:r w:rsidR="00D052EC" w:rsidRPr="00246C05">
        <w:rPr>
          <w:i/>
        </w:rPr>
        <w:t xml:space="preserve"> </w:t>
      </w:r>
    </w:p>
    <w:p w:rsidR="00B00B36" w:rsidRPr="00246C05" w:rsidRDefault="007D29D6" w:rsidP="00D052EC">
      <w:pPr>
        <w:spacing w:after="0" w:line="360" w:lineRule="auto"/>
        <w:ind w:firstLine="709"/>
        <w:jc w:val="both"/>
        <w:rPr>
          <w:i/>
        </w:rPr>
      </w:pPr>
      <w:r w:rsidRPr="00246C05">
        <w:rPr>
          <w:i/>
        </w:rPr>
        <w:t>Negli ultimi anni, c</w:t>
      </w:r>
      <w:r w:rsidR="00B00B36" w:rsidRPr="00246C05">
        <w:rPr>
          <w:i/>
        </w:rPr>
        <w:t xml:space="preserve">ome FLC CGIL Sicilia, abbiamo considerato centrale, nella nostra elaborazione politica, il tema della sostanziale differenza tra nord e sud del paese nell’esercizio dei diritti, di tutti i diritti, all’istruzione, alla salute, ai trasporti, in sintesi nell’esercizio del diritto alla cittadinanza così come immaginato dalla Costituzione. </w:t>
      </w:r>
    </w:p>
    <w:p w:rsidR="00B00B36" w:rsidRPr="00246C05" w:rsidRDefault="007D29D6" w:rsidP="00D052EC">
      <w:pPr>
        <w:spacing w:after="0" w:line="360" w:lineRule="auto"/>
        <w:ind w:firstLine="709"/>
        <w:jc w:val="both"/>
        <w:rPr>
          <w:i/>
        </w:rPr>
      </w:pPr>
      <w:r w:rsidRPr="00246C05">
        <w:rPr>
          <w:i/>
        </w:rPr>
        <w:lastRenderedPageBreak/>
        <w:t>A partire dalla quotidianità, noi tutti s</w:t>
      </w:r>
      <w:r w:rsidR="00B00B36" w:rsidRPr="00246C05">
        <w:rPr>
          <w:i/>
        </w:rPr>
        <w:t xml:space="preserve">iamo consapevoli di quanto sia forte il gap tra il nord ed il sud d’Italia, eppure </w:t>
      </w:r>
      <w:r w:rsidRPr="00246C05">
        <w:rPr>
          <w:i/>
        </w:rPr>
        <w:t xml:space="preserve">leggere le macroscopiche differenze attraverso </w:t>
      </w:r>
      <w:r w:rsidR="00B00B36" w:rsidRPr="00246C05">
        <w:rPr>
          <w:i/>
        </w:rPr>
        <w:t>rilevazion</w:t>
      </w:r>
      <w:r w:rsidRPr="00246C05">
        <w:rPr>
          <w:i/>
        </w:rPr>
        <w:t>i statistiche dimostra plasticamente la</w:t>
      </w:r>
      <w:r w:rsidR="00011033" w:rsidRPr="00246C05">
        <w:rPr>
          <w:i/>
        </w:rPr>
        <w:t xml:space="preserve"> realtà di</w:t>
      </w:r>
      <w:r w:rsidR="00B00B36" w:rsidRPr="00246C05">
        <w:rPr>
          <w:i/>
        </w:rPr>
        <w:t xml:space="preserve"> un paese </w:t>
      </w:r>
      <w:r w:rsidR="00011033" w:rsidRPr="00246C05">
        <w:rPr>
          <w:i/>
        </w:rPr>
        <w:t>profondamente diviso.</w:t>
      </w:r>
    </w:p>
    <w:p w:rsidR="00D052EC" w:rsidRPr="00246C05" w:rsidRDefault="006C7B4D" w:rsidP="00D052EC">
      <w:pPr>
        <w:spacing w:after="0" w:line="360" w:lineRule="auto"/>
        <w:ind w:firstLine="709"/>
        <w:jc w:val="both"/>
        <w:rPr>
          <w:i/>
        </w:rPr>
      </w:pPr>
      <w:r w:rsidRPr="00246C05">
        <w:rPr>
          <w:i/>
        </w:rPr>
        <w:t>Dalla prospettiva del contesto scolastico</w:t>
      </w:r>
      <w:r w:rsidR="00224122" w:rsidRPr="00246C05">
        <w:rPr>
          <w:i/>
        </w:rPr>
        <w:t xml:space="preserve"> e universitario</w:t>
      </w:r>
      <w:r w:rsidRPr="00246C05">
        <w:rPr>
          <w:i/>
        </w:rPr>
        <w:t>, abbiamo voluto approfondire</w:t>
      </w:r>
      <w:r w:rsidR="00860808" w:rsidRPr="00246C05">
        <w:rPr>
          <w:i/>
        </w:rPr>
        <w:t>,</w:t>
      </w:r>
      <w:r w:rsidRPr="00246C05">
        <w:rPr>
          <w:i/>
        </w:rPr>
        <w:t xml:space="preserve"> attraverso una ricerca che troverete tra i materiali che abbiamo prodotto, l’andamento delle presenze di studenti nelle scuole</w:t>
      </w:r>
      <w:r w:rsidR="00224122" w:rsidRPr="00246C05">
        <w:rPr>
          <w:i/>
        </w:rPr>
        <w:t xml:space="preserve"> e nelle università</w:t>
      </w:r>
      <w:r w:rsidRPr="00246C05">
        <w:rPr>
          <w:i/>
        </w:rPr>
        <w:t xml:space="preserve"> siciliane, meridionali e italiane</w:t>
      </w:r>
      <w:r w:rsidR="00224122" w:rsidRPr="00246C05">
        <w:rPr>
          <w:i/>
        </w:rPr>
        <w:t xml:space="preserve"> in raffronto con l’andamento demografico</w:t>
      </w:r>
      <w:r w:rsidRPr="00246C05">
        <w:rPr>
          <w:i/>
        </w:rPr>
        <w:t xml:space="preserve">. </w:t>
      </w:r>
    </w:p>
    <w:p w:rsidR="00C13454" w:rsidRPr="00246C05" w:rsidRDefault="00C13454" w:rsidP="00C13454">
      <w:pPr>
        <w:spacing w:after="0" w:line="360" w:lineRule="auto"/>
        <w:ind w:firstLine="709"/>
        <w:jc w:val="both"/>
        <w:rPr>
          <w:i/>
        </w:rPr>
      </w:pPr>
      <w:r w:rsidRPr="00246C05">
        <w:rPr>
          <w:i/>
        </w:rPr>
        <w:t xml:space="preserve">In Sicilia gli alunni presentano una caduta costante passando da poco oltre 733 mila nell’anno scolastico 2007/08 a poco meno di 642,5 mila nel 2016/17. </w:t>
      </w:r>
      <w:r w:rsidRPr="00246C05">
        <w:rPr>
          <w:b/>
          <w:i/>
        </w:rPr>
        <w:t>Gli studenti persi dalla scuola siciliana sono oltre 90,5 mila nel periodo considerato, una flessione complessiva del 12,4%.</w:t>
      </w:r>
      <w:r w:rsidRPr="00246C05">
        <w:rPr>
          <w:i/>
        </w:rPr>
        <w:t xml:space="preserve"> </w:t>
      </w:r>
    </w:p>
    <w:p w:rsidR="00054D87" w:rsidRPr="00246C05" w:rsidRDefault="00246C05" w:rsidP="00054D87">
      <w:pPr>
        <w:spacing w:after="0" w:line="360" w:lineRule="auto"/>
        <w:ind w:firstLine="709"/>
        <w:jc w:val="both"/>
        <w:rPr>
          <w:i/>
        </w:rPr>
      </w:pPr>
      <w:r w:rsidRPr="00246C05">
        <w:rPr>
          <w:i/>
        </w:rPr>
        <w:t xml:space="preserve"> </w:t>
      </w:r>
      <w:r w:rsidR="004836C0" w:rsidRPr="00246C05">
        <w:rPr>
          <w:i/>
        </w:rPr>
        <w:t>Appare evidente la connessione con la flessione nella natalità, in linea con la tendenza nazionale, ma</w:t>
      </w:r>
      <w:r w:rsidR="00673CB7" w:rsidRPr="00246C05">
        <w:rPr>
          <w:i/>
        </w:rPr>
        <w:t>, facendo riferimento alla Sicilia</w:t>
      </w:r>
      <w:r w:rsidRPr="00246C05">
        <w:rPr>
          <w:i/>
        </w:rPr>
        <w:t>,</w:t>
      </w:r>
      <w:r w:rsidR="00673CB7" w:rsidRPr="00246C05">
        <w:rPr>
          <w:i/>
        </w:rPr>
        <w:t xml:space="preserve"> il tasso migratorio verso le altre regioni d’Italia</w:t>
      </w:r>
      <w:r w:rsidR="008D4D99">
        <w:rPr>
          <w:i/>
        </w:rPr>
        <w:t xml:space="preserve"> </w:t>
      </w:r>
      <w:r w:rsidR="00673CB7" w:rsidRPr="00246C05">
        <w:rPr>
          <w:i/>
        </w:rPr>
        <w:t xml:space="preserve">mostra un segno negativo che tende a ridursi per quasi tutto il primo decennio per riprendere consistenza nei dieci anni successivi. </w:t>
      </w:r>
      <w:r w:rsidR="00673CB7" w:rsidRPr="00246C05">
        <w:rPr>
          <w:b/>
          <w:i/>
        </w:rPr>
        <w:t>Complessivamente la Sicilia ha “perso” oltre 140 mila residenti dal 2002 attraverso trasferimenti netti verso gli altri territori nazionali. Ovvero una emorragia media di 10 mila persone l’anno</w:t>
      </w:r>
      <w:r w:rsidR="00673CB7" w:rsidRPr="00246C05">
        <w:rPr>
          <w:i/>
        </w:rPr>
        <w:t>.</w:t>
      </w:r>
      <w:r w:rsidR="00054D87" w:rsidRPr="00246C05">
        <w:rPr>
          <w:i/>
        </w:rPr>
        <w:t xml:space="preserve"> Anche il tasso di migrazione con i paesi esteri raggiunge cifre significative: </w:t>
      </w:r>
      <w:r w:rsidR="00054D87" w:rsidRPr="00246C05">
        <w:rPr>
          <w:b/>
          <w:i/>
        </w:rPr>
        <w:t>i siciliani che hanno trasferito la residenza all’estero sono stati negli ultimi quattro anni (dal 2013 al 2016) quasi 38 mila, circa 9,5 mila l’anno.</w:t>
      </w:r>
      <w:r w:rsidR="00316AE7" w:rsidRPr="00246C05">
        <w:rPr>
          <w:b/>
          <w:i/>
        </w:rPr>
        <w:t xml:space="preserve"> </w:t>
      </w:r>
      <w:r w:rsidR="00054D87" w:rsidRPr="00246C05">
        <w:rPr>
          <w:i/>
        </w:rPr>
        <w:t>Dalle previsioni Istat, nei prossimi quarant’anni, in Sicilia si perderanno circa 900 mila residenti, il 17,6% in meno</w:t>
      </w:r>
      <w:r w:rsidR="00A57D8E" w:rsidRPr="00246C05">
        <w:rPr>
          <w:i/>
        </w:rPr>
        <w:t>.</w:t>
      </w:r>
    </w:p>
    <w:p w:rsidR="00A57D8E" w:rsidRPr="00246C05" w:rsidRDefault="00A57D8E" w:rsidP="00054D87">
      <w:pPr>
        <w:spacing w:after="0" w:line="360" w:lineRule="auto"/>
        <w:ind w:firstLine="709"/>
        <w:jc w:val="both"/>
        <w:rPr>
          <w:i/>
          <w:u w:val="single"/>
        </w:rPr>
      </w:pPr>
      <w:r w:rsidRPr="00246C05">
        <w:rPr>
          <w:i/>
          <w:u w:val="single"/>
        </w:rPr>
        <w:t xml:space="preserve">Chi </w:t>
      </w:r>
      <w:r w:rsidR="008D4D99">
        <w:rPr>
          <w:i/>
          <w:u w:val="single"/>
        </w:rPr>
        <w:t xml:space="preserve">lascia la </w:t>
      </w:r>
      <w:r w:rsidRPr="00246C05">
        <w:rPr>
          <w:i/>
          <w:u w:val="single"/>
        </w:rPr>
        <w:t>regione?</w:t>
      </w:r>
    </w:p>
    <w:p w:rsidR="00A57D8E" w:rsidRPr="00246C05" w:rsidRDefault="001E7604" w:rsidP="00A57D8E">
      <w:pPr>
        <w:spacing w:after="0" w:line="360" w:lineRule="auto"/>
        <w:ind w:firstLine="709"/>
        <w:jc w:val="both"/>
        <w:rPr>
          <w:i/>
        </w:rPr>
      </w:pPr>
      <w:r w:rsidRPr="00246C05">
        <w:rPr>
          <w:i/>
        </w:rPr>
        <w:t>S</w:t>
      </w:r>
      <w:r w:rsidR="00A57D8E" w:rsidRPr="00246C05">
        <w:rPr>
          <w:i/>
        </w:rPr>
        <w:t xml:space="preserve">i </w:t>
      </w:r>
      <w:r w:rsidRPr="00246C05">
        <w:rPr>
          <w:i/>
        </w:rPr>
        <w:t>evidenzia</w:t>
      </w:r>
      <w:r w:rsidR="00A57D8E" w:rsidRPr="00246C05">
        <w:rPr>
          <w:i/>
        </w:rPr>
        <w:t xml:space="preserve"> la forte tendenza al trasferimento per età giovanili, tra i 20 e i 35 anni, anche nel confronto tra le distribuzioni in tre anni diversi, il 2005, il 2010 e il 2016</w:t>
      </w:r>
      <w:r w:rsidRPr="00246C05">
        <w:rPr>
          <w:i/>
        </w:rPr>
        <w:t>, oltre che per</w:t>
      </w:r>
      <w:r w:rsidR="00A57D8E" w:rsidRPr="00246C05">
        <w:rPr>
          <w:i/>
        </w:rPr>
        <w:t xml:space="preserve"> infanti e bambini. L’emigrazione tende sempre più a trasformarsi dalla classica migrazione del singolo e della coppia appena sposata</w:t>
      </w:r>
      <w:r w:rsidR="00316AE7" w:rsidRPr="00246C05">
        <w:rPr>
          <w:i/>
        </w:rPr>
        <w:t>,</w:t>
      </w:r>
      <w:r w:rsidR="00A57D8E" w:rsidRPr="00246C05">
        <w:rPr>
          <w:i/>
        </w:rPr>
        <w:t xml:space="preserve"> che cerca di iniziare una vita altrove</w:t>
      </w:r>
      <w:r w:rsidR="00316AE7" w:rsidRPr="00246C05">
        <w:rPr>
          <w:i/>
        </w:rPr>
        <w:t>,</w:t>
      </w:r>
      <w:r w:rsidR="00A57D8E" w:rsidRPr="00246C05">
        <w:rPr>
          <w:i/>
        </w:rPr>
        <w:t xml:space="preserve"> </w:t>
      </w:r>
      <w:r w:rsidRPr="00246C05">
        <w:rPr>
          <w:i/>
        </w:rPr>
        <w:t>a quella</w:t>
      </w:r>
      <w:r w:rsidR="00A57D8E" w:rsidRPr="00246C05">
        <w:rPr>
          <w:i/>
        </w:rPr>
        <w:t xml:space="preserve"> di famiglie giovani già formate che, evidentemente, pur avendo avviato nell’Isola la propria scelta di vita, decidono di cercare alternative in territori con maggiori possibilità lavorative.</w:t>
      </w:r>
      <w:r w:rsidRPr="00246C05">
        <w:rPr>
          <w:i/>
        </w:rPr>
        <w:t xml:space="preserve"> Per fornire alcuni valori assolut</w:t>
      </w:r>
      <w:r w:rsidR="00316AE7" w:rsidRPr="00246C05">
        <w:rPr>
          <w:i/>
        </w:rPr>
        <w:t>i nel 2005 sono state cancellate</w:t>
      </w:r>
      <w:r w:rsidRPr="00246C05">
        <w:rPr>
          <w:i/>
        </w:rPr>
        <w:t xml:space="preserve"> dalle anagrafi siciliane per altri territori quasi 32.500 persone, nel 2010, in piena crisi, le cancellazioni si sono ridotte a poco meno di 28mila per risalire a oltre 36 mila nel 2016.</w:t>
      </w:r>
      <w:r w:rsidR="00F70C18" w:rsidRPr="00246C05">
        <w:rPr>
          <w:i/>
        </w:rPr>
        <w:t xml:space="preserve"> </w:t>
      </w:r>
    </w:p>
    <w:p w:rsidR="003768FC" w:rsidRPr="00246C05" w:rsidRDefault="001E7604" w:rsidP="007E5AA1">
      <w:pPr>
        <w:spacing w:after="0" w:line="360" w:lineRule="auto"/>
        <w:ind w:firstLine="709"/>
        <w:jc w:val="both"/>
        <w:rPr>
          <w:i/>
        </w:rPr>
      </w:pPr>
      <w:r w:rsidRPr="00246C05">
        <w:rPr>
          <w:i/>
        </w:rPr>
        <w:t>Oltre la variabile età, anche il titolo di studio sembra agire come un fattore di “espulsione”. Nel confronto tra i diversi anni si evidenzia infatti che</w:t>
      </w:r>
      <w:r w:rsidR="0049061D" w:rsidRPr="00246C05">
        <w:rPr>
          <w:i/>
        </w:rPr>
        <w:t xml:space="preserve"> sempre maggiori quote di</w:t>
      </w:r>
      <w:r w:rsidRPr="00246C05">
        <w:rPr>
          <w:i/>
        </w:rPr>
        <w:t xml:space="preserve"> diplomati e laureati</w:t>
      </w:r>
      <w:r w:rsidR="0049061D" w:rsidRPr="00246C05">
        <w:rPr>
          <w:i/>
        </w:rPr>
        <w:t xml:space="preserve"> lasciano la Sicilia.</w:t>
      </w:r>
      <w:r w:rsidR="007E5AA1" w:rsidRPr="00246C05">
        <w:rPr>
          <w:i/>
        </w:rPr>
        <w:t xml:space="preserve"> </w:t>
      </w:r>
      <w:r w:rsidR="003768FC" w:rsidRPr="00246C05">
        <w:rPr>
          <w:i/>
        </w:rPr>
        <w:t xml:space="preserve">Per concludere l’analisi dei trasferimenti anagrafici sembra significativo evidenziare come, spostando il focus sul solo movimento dei giovani adulti, con 25-34 anni, le persone con titolo di studio alto, diploma secondario e laurea, risultano decisamente le quote più alte. </w:t>
      </w:r>
      <w:r w:rsidR="006D7A4C" w:rsidRPr="006F5C96">
        <w:rPr>
          <w:b/>
          <w:i/>
        </w:rPr>
        <w:t>È evidente</w:t>
      </w:r>
      <w:r w:rsidR="003768FC" w:rsidRPr="006F5C96">
        <w:rPr>
          <w:b/>
          <w:i/>
        </w:rPr>
        <w:t xml:space="preserve"> come l’emigrazione dalla Sicilia </w:t>
      </w:r>
      <w:r w:rsidR="00BD0AF8" w:rsidRPr="006F5C96">
        <w:rPr>
          <w:b/>
          <w:i/>
        </w:rPr>
        <w:t>possieda</w:t>
      </w:r>
      <w:r w:rsidR="003768FC" w:rsidRPr="006F5C96">
        <w:rPr>
          <w:b/>
          <w:i/>
        </w:rPr>
        <w:t xml:space="preserve"> tutte le caratteristiche di una emigrazione di cervelli</w:t>
      </w:r>
      <w:r w:rsidR="003768FC" w:rsidRPr="00246C05">
        <w:rPr>
          <w:i/>
        </w:rPr>
        <w:t xml:space="preserve">. </w:t>
      </w:r>
    </w:p>
    <w:p w:rsidR="0000794B" w:rsidRPr="005E1419" w:rsidRDefault="003768FC" w:rsidP="00D052EC">
      <w:pPr>
        <w:spacing w:after="0" w:line="360" w:lineRule="auto"/>
        <w:ind w:firstLine="709"/>
        <w:jc w:val="both"/>
        <w:rPr>
          <w:b/>
          <w:i/>
        </w:rPr>
      </w:pPr>
      <w:r w:rsidRPr="00246C05">
        <w:rPr>
          <w:i/>
        </w:rPr>
        <w:t xml:space="preserve">Dal punto di vista statistico, la ricerca </w:t>
      </w:r>
      <w:r w:rsidR="006D7A4C">
        <w:rPr>
          <w:i/>
        </w:rPr>
        <w:t>realizzata da</w:t>
      </w:r>
      <w:r w:rsidRPr="00246C05">
        <w:rPr>
          <w:i/>
        </w:rPr>
        <w:t xml:space="preserve">l Prof. Roberto </w:t>
      </w:r>
      <w:proofErr w:type="spellStart"/>
      <w:r w:rsidRPr="00246C05">
        <w:rPr>
          <w:i/>
        </w:rPr>
        <w:t>Foderà</w:t>
      </w:r>
      <w:proofErr w:type="spellEnd"/>
      <w:r w:rsidRPr="00246C05">
        <w:rPr>
          <w:i/>
        </w:rPr>
        <w:t>, dimostra che spesso il ritardo nella p</w:t>
      </w:r>
      <w:r w:rsidR="006F5C96">
        <w:rPr>
          <w:i/>
        </w:rPr>
        <w:t>roduttività e, conseguentemente</w:t>
      </w:r>
      <w:r w:rsidRPr="00246C05">
        <w:rPr>
          <w:i/>
        </w:rPr>
        <w:t xml:space="preserve"> nello sviluppo della regione</w:t>
      </w:r>
      <w:r w:rsidR="006F5C96">
        <w:rPr>
          <w:i/>
        </w:rPr>
        <w:t>,</w:t>
      </w:r>
      <w:r w:rsidRPr="00246C05">
        <w:rPr>
          <w:i/>
        </w:rPr>
        <w:t xml:space="preserve"> viene imputato alla carenza di persone con un titolo di studio elevato. In realtà, viceversa, è la dimensione della presenza di persone con </w:t>
      </w:r>
      <w:r w:rsidRPr="00246C05">
        <w:rPr>
          <w:i/>
        </w:rPr>
        <w:lastRenderedPageBreak/>
        <w:t xml:space="preserve">maggior livello di istruzione che è condizionata dalla capacità di offrire lavori di maggiori </w:t>
      </w:r>
      <w:proofErr w:type="spellStart"/>
      <w:r w:rsidRPr="00246C05">
        <w:rPr>
          <w:i/>
        </w:rPr>
        <w:t>skill</w:t>
      </w:r>
      <w:proofErr w:type="spellEnd"/>
      <w:r w:rsidRPr="00246C05">
        <w:rPr>
          <w:i/>
        </w:rPr>
        <w:t xml:space="preserve"> e la loro mancanza sprona l’allontanamento dal territorio proprio da parte di coloro che possiedono maggiori competenze (e aspettative), producendo l’effetto di scarsa istruzione complessiva del territorio. Insomma non la carenza di capitale umano è causa del mancato sviluppo, ma la lettura è esattamente speculare: </w:t>
      </w:r>
      <w:r w:rsidRPr="005E1419">
        <w:rPr>
          <w:b/>
          <w:i/>
        </w:rPr>
        <w:t xml:space="preserve">è la carenza di sviluppo e di possibilità lavorative che ha prodotto nel tempo una </w:t>
      </w:r>
      <w:r w:rsidR="00CF1CF2" w:rsidRPr="005E1419">
        <w:rPr>
          <w:b/>
          <w:i/>
        </w:rPr>
        <w:t>ridotta presenza</w:t>
      </w:r>
      <w:r w:rsidRPr="005E1419">
        <w:rPr>
          <w:b/>
          <w:i/>
        </w:rPr>
        <w:t xml:space="preserve"> </w:t>
      </w:r>
      <w:r w:rsidR="005E1419" w:rsidRPr="005E1419">
        <w:rPr>
          <w:b/>
          <w:i/>
        </w:rPr>
        <w:t>di</w:t>
      </w:r>
      <w:r w:rsidRPr="005E1419">
        <w:rPr>
          <w:b/>
          <w:i/>
        </w:rPr>
        <w:t xml:space="preserve"> persone maggiormente istruite. </w:t>
      </w:r>
    </w:p>
    <w:p w:rsidR="006C7B4D" w:rsidRPr="00246C05" w:rsidRDefault="00CA7EA7" w:rsidP="00D052EC">
      <w:pPr>
        <w:spacing w:after="0" w:line="360" w:lineRule="auto"/>
        <w:ind w:firstLine="709"/>
        <w:jc w:val="both"/>
        <w:rPr>
          <w:i/>
        </w:rPr>
      </w:pPr>
      <w:r w:rsidRPr="00CF1CF2">
        <w:rPr>
          <w:i/>
        </w:rPr>
        <w:t xml:space="preserve">La mancanza di sviluppo e tutte le condizioni di contesto che la accompagnano costringono i nostri </w:t>
      </w:r>
      <w:r w:rsidRPr="00246C05">
        <w:rPr>
          <w:i/>
        </w:rPr>
        <w:t>giovani a oltrepassare il mare verso nord, anche loro, come i giovani che</w:t>
      </w:r>
      <w:r w:rsidR="00E136C1" w:rsidRPr="00246C05">
        <w:rPr>
          <w:i/>
        </w:rPr>
        <w:t>, a rischio della vita,</w:t>
      </w:r>
      <w:r w:rsidRPr="00246C05">
        <w:rPr>
          <w:i/>
        </w:rPr>
        <w:t xml:space="preserve"> lo attraversano da sud.</w:t>
      </w:r>
    </w:p>
    <w:p w:rsidR="00DB771B" w:rsidRPr="009A35BC" w:rsidRDefault="00E962C1" w:rsidP="00DB771B">
      <w:pPr>
        <w:spacing w:after="0" w:line="360" w:lineRule="auto"/>
        <w:ind w:firstLine="709"/>
        <w:jc w:val="both"/>
        <w:rPr>
          <w:i/>
        </w:rPr>
      </w:pPr>
      <w:r w:rsidRPr="009A35BC">
        <w:rPr>
          <w:i/>
        </w:rPr>
        <w:t>Rispetto a due anni prima</w:t>
      </w:r>
      <w:r w:rsidR="00796A06" w:rsidRPr="009A35BC">
        <w:rPr>
          <w:i/>
        </w:rPr>
        <w:t>, nell’anno accademico 2016/17,</w:t>
      </w:r>
      <w:r w:rsidRPr="009A35BC">
        <w:rPr>
          <w:i/>
        </w:rPr>
        <w:t xml:space="preserve"> complessivamente la popolazione universitaria in Sicilia è diminuita di oltre 8mila iscritti, di cui la quasi totalità (7.500) tra i residenti della regione</w:t>
      </w:r>
      <w:r w:rsidR="00796A06" w:rsidRPr="009A35BC">
        <w:rPr>
          <w:i/>
        </w:rPr>
        <w:t>. Possiamo chiederci se i giovani siciliani proseguono gli studi universitari e dove.</w:t>
      </w:r>
      <w:r w:rsidR="00796A06" w:rsidRPr="009A35BC">
        <w:rPr>
          <w:rFonts w:cs="Times New Roman"/>
          <w:i/>
        </w:rPr>
        <w:t xml:space="preserve"> </w:t>
      </w:r>
      <w:r w:rsidR="00DB771B" w:rsidRPr="009A35BC">
        <w:rPr>
          <w:i/>
        </w:rPr>
        <w:t xml:space="preserve">I dati ci confermano che </w:t>
      </w:r>
      <w:r w:rsidR="00796A06" w:rsidRPr="009A35BC">
        <w:rPr>
          <w:i/>
        </w:rPr>
        <w:t>la maggior parte di loro studia in Sicilia, ma le percentuali scendono dal 72,3% del 2014/15, al 70,6% dell’anno dopo e si assestano al 68,2% nel 2016/17. Risulta evidente il trend che indica come i siciliani prediligono spostarsi</w:t>
      </w:r>
      <w:r w:rsidR="00BD0AF8" w:rsidRPr="009A35BC">
        <w:rPr>
          <w:i/>
        </w:rPr>
        <w:t xml:space="preserve"> su università collocate fuori dall</w:t>
      </w:r>
      <w:r w:rsidR="00796A06" w:rsidRPr="009A35BC">
        <w:rPr>
          <w:i/>
        </w:rPr>
        <w:t>a regione.</w:t>
      </w:r>
      <w:r w:rsidR="00DB771B" w:rsidRPr="009A35BC">
        <w:rPr>
          <w:rFonts w:cs="Times New Roman"/>
          <w:i/>
        </w:rPr>
        <w:t xml:space="preserve"> </w:t>
      </w:r>
      <w:r w:rsidR="00DB771B" w:rsidRPr="009A35BC">
        <w:rPr>
          <w:i/>
        </w:rPr>
        <w:t>Rilevante anche in questo caso è la flessione degli iscritti al secondo livello di studio. Questa caduta può essere determinata dalla decisione di non continuare gli studi come dalla rinuncia alla residenza sul territorio. Come abbiamo già evidenziato nell’analisi dei trasferimenti, sono molti i giovani siciliani che nelle fasce di età che presumibilmente coinvolgono il passaggio tra la laurea triennale e la magistrale si cancellano dalle anagrafi. La scelta dopo il primo periodo di studio, di spostare la propria prospettiva di vita su un altro territorio, magari dopo la triennale</w:t>
      </w:r>
      <w:r w:rsidR="00BD0AF8" w:rsidRPr="009A35BC">
        <w:rPr>
          <w:i/>
        </w:rPr>
        <w:t>,</w:t>
      </w:r>
      <w:r w:rsidR="00DB771B" w:rsidRPr="009A35BC">
        <w:rPr>
          <w:i/>
        </w:rPr>
        <w:t xml:space="preserve"> trovando anche un lavoro, seppur precario per mantenersi, sembra una probabile causa che spiegherebbe sia la forte componente migratoria rilevata, sia la forte caduta degli iscritti al secondo ciclo di studio, che risulterebbero nelle statistiche non più residenti in Sicilia</w:t>
      </w:r>
      <w:r w:rsidR="00BD0AF8" w:rsidRPr="009A35BC">
        <w:rPr>
          <w:i/>
        </w:rPr>
        <w:t>,</w:t>
      </w:r>
      <w:r w:rsidR="00DB771B" w:rsidRPr="009A35BC">
        <w:rPr>
          <w:i/>
        </w:rPr>
        <w:t xml:space="preserve"> ma in altre regioni.</w:t>
      </w:r>
    </w:p>
    <w:p w:rsidR="00BD0AF8" w:rsidRPr="00246C05" w:rsidRDefault="00B00B36" w:rsidP="00D54861">
      <w:pPr>
        <w:spacing w:after="0" w:line="360" w:lineRule="auto"/>
        <w:ind w:firstLine="709"/>
        <w:jc w:val="both"/>
        <w:rPr>
          <w:i/>
        </w:rPr>
      </w:pPr>
      <w:r w:rsidRPr="00246C05">
        <w:rPr>
          <w:i/>
        </w:rPr>
        <w:t xml:space="preserve">Passiamo alla scuola e alle conseguenze sul tessuto sociale. </w:t>
      </w:r>
      <w:r w:rsidR="00D54861" w:rsidRPr="00246C05">
        <w:rPr>
          <w:b/>
          <w:i/>
        </w:rPr>
        <w:t>Non ci stancheremo di rivendicare più tempo scuola in Sicilia</w:t>
      </w:r>
      <w:r w:rsidR="00D54861" w:rsidRPr="00246C05">
        <w:rPr>
          <w:i/>
        </w:rPr>
        <w:t xml:space="preserve">, lo chiediamo da anni perché lo riteniamo un </w:t>
      </w:r>
      <w:r w:rsidR="00D54861" w:rsidRPr="00246C05">
        <w:rPr>
          <w:b/>
          <w:i/>
        </w:rPr>
        <w:t>diritto di cittadinanza</w:t>
      </w:r>
      <w:r w:rsidR="00D54861" w:rsidRPr="00246C05">
        <w:rPr>
          <w:i/>
        </w:rPr>
        <w:t xml:space="preserve">. </w:t>
      </w:r>
      <w:r w:rsidRPr="00246C05">
        <w:rPr>
          <w:i/>
        </w:rPr>
        <w:t xml:space="preserve">La distribuzione del servizio mensa nel nostro Paese sembra ricalcare, per certi aspetti, il divario Nord - Sud, con una maggiore percentuale di bambini al Sud che vivono in una condizione di svantaggio socio-economico ed educativo, rispetto ai loro coetanei del Nord. </w:t>
      </w:r>
      <w:r w:rsidRPr="00246C05">
        <w:rPr>
          <w:b/>
          <w:i/>
        </w:rPr>
        <w:t>Il dato dell'80% dei bambini che in Sicilia non usufrui</w:t>
      </w:r>
      <w:r w:rsidR="00D54861" w:rsidRPr="00246C05">
        <w:rPr>
          <w:b/>
          <w:i/>
        </w:rPr>
        <w:t>scono della mensa è allarmante e l</w:t>
      </w:r>
      <w:r w:rsidRPr="00246C05">
        <w:rPr>
          <w:b/>
          <w:i/>
        </w:rPr>
        <w:t xml:space="preserve">'esclusione dalla mensa è correlata </w:t>
      </w:r>
      <w:r w:rsidR="00D54861" w:rsidRPr="00246C05">
        <w:rPr>
          <w:b/>
          <w:i/>
        </w:rPr>
        <w:t>all</w:t>
      </w:r>
      <w:r w:rsidRPr="00246C05">
        <w:rPr>
          <w:b/>
          <w:i/>
        </w:rPr>
        <w:t xml:space="preserve">'assenza di tempo pieno e </w:t>
      </w:r>
      <w:r w:rsidR="00D54861" w:rsidRPr="00246C05">
        <w:rPr>
          <w:b/>
          <w:i/>
        </w:rPr>
        <w:t>al</w:t>
      </w:r>
      <w:r w:rsidRPr="00246C05">
        <w:rPr>
          <w:b/>
          <w:i/>
        </w:rPr>
        <w:t>la dispersione scolastica.</w:t>
      </w:r>
      <w:r w:rsidRPr="00246C05">
        <w:rPr>
          <w:i/>
        </w:rPr>
        <w:t xml:space="preserve"> Infatti</w:t>
      </w:r>
      <w:r w:rsidR="00CF1CF2">
        <w:rPr>
          <w:i/>
        </w:rPr>
        <w:t>,</w:t>
      </w:r>
      <w:r w:rsidRPr="00246C05">
        <w:rPr>
          <w:i/>
        </w:rPr>
        <w:t xml:space="preserve"> le 4 Regioni dove è maggiore la percentuale dei bambini senza mensa sono quelle dove c'è più dispersione scolastica e il maggior numero di scuole senza tempo pieno. Dunque, una maggiore fruizione del servizio mensa</w:t>
      </w:r>
      <w:r w:rsidR="00BD0AF8" w:rsidRPr="00246C05">
        <w:rPr>
          <w:i/>
        </w:rPr>
        <w:t>,</w:t>
      </w:r>
      <w:r w:rsidRPr="00246C05">
        <w:rPr>
          <w:i/>
        </w:rPr>
        <w:t xml:space="preserve"> del tempo prolungato nelle scuole sono i primi passi per sconfiggere la dispersione scolastica e le giuste premesse per sviluppare progetti di inclusione e socializzazione. </w:t>
      </w:r>
    </w:p>
    <w:p w:rsidR="00BD0AF8" w:rsidRPr="00246C05" w:rsidRDefault="00B00B36" w:rsidP="00D54861">
      <w:pPr>
        <w:spacing w:after="0" w:line="360" w:lineRule="auto"/>
        <w:ind w:firstLine="709"/>
        <w:jc w:val="both"/>
        <w:rPr>
          <w:rFonts w:ascii="Verdana" w:hAnsi="Verdana"/>
          <w:i/>
        </w:rPr>
      </w:pPr>
      <w:r w:rsidRPr="00246C05">
        <w:rPr>
          <w:i/>
        </w:rPr>
        <w:t>Il 13,9% di tutti i bambini che vivono al Sud non va scuola. La punta massima del 24,8% è in Sicilia con 175.000 bambini e</w:t>
      </w:r>
      <w:r w:rsidR="00D54861" w:rsidRPr="00246C05">
        <w:rPr>
          <w:i/>
        </w:rPr>
        <w:t xml:space="preserve"> ragazzi che disertano le aule </w:t>
      </w:r>
      <w:r w:rsidRPr="00246C05">
        <w:rPr>
          <w:i/>
        </w:rPr>
        <w:t xml:space="preserve">(dati Save the </w:t>
      </w:r>
      <w:proofErr w:type="spellStart"/>
      <w:r w:rsidRPr="00246C05">
        <w:rPr>
          <w:i/>
        </w:rPr>
        <w:t>Children</w:t>
      </w:r>
      <w:proofErr w:type="spellEnd"/>
      <w:r w:rsidRPr="00246C05">
        <w:rPr>
          <w:i/>
        </w:rPr>
        <w:t xml:space="preserve"> e Fondazione “Con il Sud”). Ogni anno, in Sicilia, registriamo l’impossibilità dei Dirigenti scolastici e delle famiglie di accedere al tempo pieno </w:t>
      </w:r>
      <w:r w:rsidRPr="00246C05">
        <w:rPr>
          <w:i/>
        </w:rPr>
        <w:lastRenderedPageBreak/>
        <w:t xml:space="preserve">anche perché </w:t>
      </w:r>
      <w:r w:rsidR="00D54861" w:rsidRPr="00246C05">
        <w:rPr>
          <w:i/>
        </w:rPr>
        <w:t xml:space="preserve">spesso </w:t>
      </w:r>
      <w:r w:rsidRPr="00246C05">
        <w:rPr>
          <w:i/>
        </w:rPr>
        <w:t xml:space="preserve">il dissesto dei Comuni non consente </w:t>
      </w:r>
      <w:r w:rsidR="00D54861" w:rsidRPr="00246C05">
        <w:rPr>
          <w:i/>
        </w:rPr>
        <w:t xml:space="preserve">l’attivazione </w:t>
      </w:r>
      <w:r w:rsidR="00BD0AF8" w:rsidRPr="00246C05">
        <w:rPr>
          <w:i/>
        </w:rPr>
        <w:t>o la fruizione a costi contenuti del servizio mensa</w:t>
      </w:r>
      <w:r w:rsidRPr="00246C05">
        <w:rPr>
          <w:i/>
        </w:rPr>
        <w:t xml:space="preserve">. </w:t>
      </w:r>
      <w:r w:rsidR="002D501E" w:rsidRPr="00246C05">
        <w:rPr>
          <w:i/>
        </w:rPr>
        <w:t>Certo è che non può passare come ampliamento del tempo pieno il protocollo tra Ministro Bussetti e Pre</w:t>
      </w:r>
      <w:r w:rsidR="00BD0AF8" w:rsidRPr="00246C05">
        <w:rPr>
          <w:i/>
        </w:rPr>
        <w:t xml:space="preserve">sidente della regione Musumeci, </w:t>
      </w:r>
      <w:r w:rsidR="002D501E" w:rsidRPr="00246C05">
        <w:rPr>
          <w:i/>
        </w:rPr>
        <w:t>cioè la sperimentazione</w:t>
      </w:r>
      <w:r w:rsidR="00CF1CF2">
        <w:rPr>
          <w:i/>
        </w:rPr>
        <w:t xml:space="preserve"> del tempo lungo</w:t>
      </w:r>
      <w:r w:rsidR="002D501E" w:rsidRPr="00246C05">
        <w:rPr>
          <w:i/>
        </w:rPr>
        <w:t xml:space="preserve"> in una sola scuola per provincia per di più con risorse regionali.</w:t>
      </w:r>
      <w:r w:rsidR="00CA7FB2" w:rsidRPr="00246C05">
        <w:rPr>
          <w:rFonts w:ascii="Verdana" w:hAnsi="Verdana"/>
          <w:i/>
        </w:rPr>
        <w:t xml:space="preserve"> </w:t>
      </w:r>
    </w:p>
    <w:p w:rsidR="00BD0AF8" w:rsidRPr="00246C05" w:rsidRDefault="00CA7FB2" w:rsidP="00D54861">
      <w:pPr>
        <w:spacing w:after="0" w:line="360" w:lineRule="auto"/>
        <w:ind w:firstLine="709"/>
        <w:jc w:val="both"/>
        <w:rPr>
          <w:i/>
        </w:rPr>
      </w:pPr>
      <w:r w:rsidRPr="00246C05">
        <w:rPr>
          <w:i/>
        </w:rPr>
        <w:t>È davvero intollerabile or</w:t>
      </w:r>
      <w:r w:rsidR="00AE5FF7" w:rsidRPr="00246C05">
        <w:rPr>
          <w:i/>
        </w:rPr>
        <w:t>m</w:t>
      </w:r>
      <w:r w:rsidRPr="00246C05">
        <w:rPr>
          <w:i/>
        </w:rPr>
        <w:t>ai, la grave sofferenza di questa regione sul versante della riduzione degli organici docenti e ATA, dovuta al</w:t>
      </w:r>
      <w:r w:rsidR="00BD0AF8" w:rsidRPr="00246C05">
        <w:rPr>
          <w:i/>
        </w:rPr>
        <w:t xml:space="preserve"> già evidenziato</w:t>
      </w:r>
      <w:r w:rsidRPr="00246C05">
        <w:rPr>
          <w:i/>
        </w:rPr>
        <w:t xml:space="preserve"> calo della popolazione scolastica, che produce un impoverimento dell’offerta formativa e delle condizioni di vivibilità e di sicurezza delle nostre scuole. </w:t>
      </w:r>
      <w:r w:rsidR="00E136C1" w:rsidRPr="00246C05">
        <w:rPr>
          <w:i/>
        </w:rPr>
        <w:t xml:space="preserve">È qui che chiediamo </w:t>
      </w:r>
      <w:r w:rsidR="00E136C1" w:rsidRPr="00246C05">
        <w:rPr>
          <w:b/>
          <w:i/>
        </w:rPr>
        <w:t>i</w:t>
      </w:r>
      <w:r w:rsidRPr="00246C05">
        <w:rPr>
          <w:b/>
          <w:i/>
        </w:rPr>
        <w:t>nvestimenti veri</w:t>
      </w:r>
      <w:r w:rsidRPr="00246C05">
        <w:rPr>
          <w:i/>
        </w:rPr>
        <w:t>: dal punto di vista della politica sindacale, è necessario che per il sud si chiedano più organici, se non il tempo pieno a quaranta ore, almeno le trenta ore per la scuola primaria</w:t>
      </w:r>
      <w:r w:rsidR="00AE5FF7" w:rsidRPr="00246C05">
        <w:rPr>
          <w:i/>
        </w:rPr>
        <w:t xml:space="preserve">, senza dimenticare la stabilizzazione degli organici ATA e degli oltre </w:t>
      </w:r>
      <w:r w:rsidR="00BD0AF8" w:rsidRPr="00246C05">
        <w:rPr>
          <w:i/>
        </w:rPr>
        <w:t>8</w:t>
      </w:r>
      <w:r w:rsidR="00AE5FF7" w:rsidRPr="00246C05">
        <w:rPr>
          <w:i/>
        </w:rPr>
        <w:t>.000 posti di sostegno in deroga necessari al rientro dei docenti specializzati dal nord e, soprattutto, alla continuità didattica degli alunni in situazione di handicap</w:t>
      </w:r>
      <w:r w:rsidRPr="00246C05">
        <w:rPr>
          <w:i/>
        </w:rPr>
        <w:t xml:space="preserve">. In un contesto politico confuso, che </w:t>
      </w:r>
      <w:r w:rsidR="00AE5FF7" w:rsidRPr="00246C05">
        <w:rPr>
          <w:i/>
        </w:rPr>
        <w:t>fatica a stabilire le priorità del paese, che non ha destinato nel Documento di programmazione economica neanche le risorse per il rinnovo del contratto già disdettato, l</w:t>
      </w:r>
      <w:r w:rsidRPr="00246C05">
        <w:rPr>
          <w:i/>
        </w:rPr>
        <w:t xml:space="preserve">a prossima definizione degli organici triennali non può </w:t>
      </w:r>
      <w:r w:rsidR="006119A9" w:rsidRPr="00246C05">
        <w:rPr>
          <w:i/>
        </w:rPr>
        <w:t>comunque</w:t>
      </w:r>
      <w:r w:rsidRPr="00246C05">
        <w:rPr>
          <w:i/>
        </w:rPr>
        <w:t xml:space="preserve"> essere costruita con la </w:t>
      </w:r>
      <w:r w:rsidR="006119A9" w:rsidRPr="00246C05">
        <w:rPr>
          <w:i/>
        </w:rPr>
        <w:t xml:space="preserve">solita </w:t>
      </w:r>
      <w:r w:rsidRPr="00246C05">
        <w:rPr>
          <w:i/>
        </w:rPr>
        <w:t>calcolatrice, ma deve rappresentare scelte in controtendenza, con cui si riesca a dare di più a chi ha di meno e a leggere le forti difficoltà che vive la scuola meridionale</w:t>
      </w:r>
      <w:r w:rsidR="00AE5FF7" w:rsidRPr="00246C05">
        <w:rPr>
          <w:i/>
        </w:rPr>
        <w:t>,</w:t>
      </w:r>
      <w:r w:rsidRPr="00246C05">
        <w:rPr>
          <w:i/>
        </w:rPr>
        <w:t xml:space="preserve"> anche in relazione agli scarsi investimenti</w:t>
      </w:r>
      <w:r w:rsidR="00AE5FF7" w:rsidRPr="00246C05">
        <w:rPr>
          <w:i/>
        </w:rPr>
        <w:t xml:space="preserve"> </w:t>
      </w:r>
      <w:r w:rsidRPr="00246C05">
        <w:rPr>
          <w:i/>
        </w:rPr>
        <w:t>degli EE.LL.</w:t>
      </w:r>
      <w:r w:rsidR="002F1D0D">
        <w:rPr>
          <w:i/>
        </w:rPr>
        <w:t xml:space="preserve"> e nella specificità di una battaglia culturale contro la </w:t>
      </w:r>
      <w:r w:rsidR="00CF1CF2">
        <w:rPr>
          <w:i/>
        </w:rPr>
        <w:t>cultura</w:t>
      </w:r>
      <w:r w:rsidR="002F1D0D">
        <w:rPr>
          <w:i/>
        </w:rPr>
        <w:t xml:space="preserve"> mafiosa</w:t>
      </w:r>
      <w:r w:rsidR="00CF1CF2">
        <w:rPr>
          <w:i/>
        </w:rPr>
        <w:t xml:space="preserve"> a cui la scuola</w:t>
      </w:r>
      <w:r w:rsidR="005E1419">
        <w:rPr>
          <w:i/>
        </w:rPr>
        <w:t xml:space="preserve"> siciliana</w:t>
      </w:r>
      <w:r w:rsidR="00CF1CF2">
        <w:rPr>
          <w:i/>
        </w:rPr>
        <w:t xml:space="preserve"> non può rinunciare.</w:t>
      </w:r>
    </w:p>
    <w:p w:rsidR="009D790C" w:rsidRDefault="00CA7FB2" w:rsidP="00D54861">
      <w:pPr>
        <w:spacing w:after="0" w:line="360" w:lineRule="auto"/>
        <w:ind w:firstLine="709"/>
        <w:jc w:val="both"/>
        <w:rPr>
          <w:i/>
        </w:rPr>
      </w:pPr>
      <w:r w:rsidRPr="00246C05">
        <w:rPr>
          <w:i/>
        </w:rPr>
        <w:t xml:space="preserve">Il fenomeno non può essere liquidato in modo semplicistico, ma si deve inquadrare nella sopra evidenziata desertificazione del sud del paese, mai uscito dalla crisi e su cui, come più volte rilevato, è indispensabile avviare un nuovo piano Marshall </w:t>
      </w:r>
      <w:r w:rsidR="00CF1CF2">
        <w:rPr>
          <w:i/>
        </w:rPr>
        <w:t>per i</w:t>
      </w:r>
      <w:r w:rsidRPr="00246C05">
        <w:rPr>
          <w:i/>
        </w:rPr>
        <w:t xml:space="preserve"> settori della conoscenza, non solo per sostenere l’occupazione nei nostri comparti, ma soprattutto per risollevare i livelli di alfabetizzazione e di consapevolezza democratica, che ci consegnano uno spaccato sociale enormemente impoverito. </w:t>
      </w:r>
    </w:p>
    <w:p w:rsidR="00B00B36" w:rsidRPr="00246C05" w:rsidRDefault="00AE5FF7" w:rsidP="00D54861">
      <w:pPr>
        <w:spacing w:after="0" w:line="360" w:lineRule="auto"/>
        <w:ind w:firstLine="709"/>
        <w:jc w:val="both"/>
        <w:rPr>
          <w:b/>
          <w:i/>
        </w:rPr>
      </w:pPr>
      <w:r w:rsidRPr="00246C05">
        <w:rPr>
          <w:b/>
          <w:i/>
        </w:rPr>
        <w:t>Non possiamo non ribadirlo: in Sicilia s</w:t>
      </w:r>
      <w:r w:rsidR="00CA7FB2" w:rsidRPr="00246C05">
        <w:rPr>
          <w:b/>
          <w:i/>
        </w:rPr>
        <w:t>ono necessari investimenti agg</w:t>
      </w:r>
      <w:r w:rsidRPr="00246C05">
        <w:rPr>
          <w:b/>
          <w:i/>
        </w:rPr>
        <w:t>iuntivi in funzione perequativa!</w:t>
      </w:r>
    </w:p>
    <w:p w:rsidR="00A866B2" w:rsidRPr="00246C05" w:rsidRDefault="00A866B2" w:rsidP="00A866B2">
      <w:pPr>
        <w:spacing w:after="0" w:line="360" w:lineRule="auto"/>
        <w:ind w:firstLine="709"/>
        <w:jc w:val="both"/>
        <w:rPr>
          <w:i/>
        </w:rPr>
      </w:pPr>
      <w:r w:rsidRPr="00246C05">
        <w:rPr>
          <w:i/>
        </w:rPr>
        <w:t>Uno sguardo particolare, in Sicilia, merita il settore della formazione professionale, che per definizione, dovrebbe rappresentare il trait d’union tra istruzione e lavoro, stabilendo priorità strategiche per lo sviluppo del territorio. Invece, questo sfortunato settore è stato per decenni lo scenario di una becera commistione tra politica e faccendieri, più interessati al fiume di denaro europeo in gioco che alla qualità del sistem</w:t>
      </w:r>
      <w:r w:rsidR="00E07F2A" w:rsidRPr="00246C05">
        <w:rPr>
          <w:i/>
        </w:rPr>
        <w:t xml:space="preserve">a formativo siciliano. </w:t>
      </w:r>
      <w:r w:rsidR="009D790C">
        <w:rPr>
          <w:i/>
        </w:rPr>
        <w:t xml:space="preserve">Le </w:t>
      </w:r>
      <w:r w:rsidR="009D790C" w:rsidRPr="009D790C">
        <w:rPr>
          <w:i/>
        </w:rPr>
        <w:t>mancate riforme</w:t>
      </w:r>
      <w:r w:rsidR="009D790C">
        <w:rPr>
          <w:i/>
        </w:rPr>
        <w:t>, i</w:t>
      </w:r>
      <w:r w:rsidR="009D790C" w:rsidRPr="009D790C">
        <w:rPr>
          <w:i/>
        </w:rPr>
        <w:t xml:space="preserve"> </w:t>
      </w:r>
      <w:r w:rsidR="009D790C">
        <w:rPr>
          <w:i/>
        </w:rPr>
        <w:t xml:space="preserve">ricorsi, le </w:t>
      </w:r>
      <w:r w:rsidRPr="00246C05">
        <w:rPr>
          <w:i/>
        </w:rPr>
        <w:t xml:space="preserve">sentenze si sono </w:t>
      </w:r>
      <w:r w:rsidR="009D790C">
        <w:rPr>
          <w:i/>
        </w:rPr>
        <w:t xml:space="preserve">intrecciati e </w:t>
      </w:r>
      <w:r w:rsidRPr="00246C05">
        <w:rPr>
          <w:i/>
        </w:rPr>
        <w:t xml:space="preserve">inseguiti, producendo un terribile immobilismo per i lavoratori del comparto e per i soggetti interessati alla formazione. </w:t>
      </w:r>
      <w:r w:rsidR="009D790C">
        <w:rPr>
          <w:i/>
        </w:rPr>
        <w:t>Nell’ultimo anno, l</w:t>
      </w:r>
      <w:r w:rsidR="00010D99" w:rsidRPr="00246C05">
        <w:rPr>
          <w:i/>
        </w:rPr>
        <w:t xml:space="preserve">’assessore </w:t>
      </w:r>
      <w:proofErr w:type="spellStart"/>
      <w:r w:rsidR="00010D99" w:rsidRPr="00246C05">
        <w:rPr>
          <w:i/>
        </w:rPr>
        <w:t>Lagalla</w:t>
      </w:r>
      <w:proofErr w:type="spellEnd"/>
      <w:r w:rsidR="00010D99" w:rsidRPr="00246C05">
        <w:rPr>
          <w:i/>
        </w:rPr>
        <w:t xml:space="preserve"> è riuscito a far ripartire la macchina con la modalità di avviso a catalogo, ma l’avvio delle attività è rallentato dal tentativo di molti enti di alleggerirsi dei dipendenti </w:t>
      </w:r>
      <w:r w:rsidR="00E07F2A" w:rsidRPr="00246C05">
        <w:rPr>
          <w:i/>
        </w:rPr>
        <w:t>e, soprattutto ad abbandonare le forme contrattuali con maggiori tutele per i lavoratori</w:t>
      </w:r>
      <w:r w:rsidR="00010D99" w:rsidRPr="00246C05">
        <w:rPr>
          <w:i/>
        </w:rPr>
        <w:t>. Nonostante</w:t>
      </w:r>
      <w:r w:rsidR="00E07F2A" w:rsidRPr="00246C05">
        <w:rPr>
          <w:i/>
        </w:rPr>
        <w:t xml:space="preserve"> il recente accordo trilaterale del 23 luglio 2018</w:t>
      </w:r>
      <w:r w:rsidR="009D790C">
        <w:rPr>
          <w:i/>
        </w:rPr>
        <w:t>, che ha ridato centralità al CCNL</w:t>
      </w:r>
      <w:r w:rsidR="00E07F2A" w:rsidRPr="00246C05">
        <w:rPr>
          <w:i/>
        </w:rPr>
        <w:t>, frutto</w:t>
      </w:r>
      <w:r w:rsidR="00010D99" w:rsidRPr="00246C05">
        <w:rPr>
          <w:i/>
        </w:rPr>
        <w:t xml:space="preserve"> </w:t>
      </w:r>
      <w:r w:rsidR="00E07F2A" w:rsidRPr="00246C05">
        <w:rPr>
          <w:i/>
        </w:rPr>
        <w:t>del</w:t>
      </w:r>
      <w:r w:rsidR="00010D99" w:rsidRPr="00246C05">
        <w:rPr>
          <w:i/>
        </w:rPr>
        <w:t xml:space="preserve">le forti pressioni unitarie finalizzate a recuperare il più possibile occupazione della vecchia platea dei lavoratori </w:t>
      </w:r>
      <w:r w:rsidR="00010D99" w:rsidRPr="00246C05">
        <w:rPr>
          <w:i/>
        </w:rPr>
        <w:lastRenderedPageBreak/>
        <w:t>iscritti all’albo e, in presenza di una legge regionale la L. 10/2018, ancora non vediamo risultati occupazionali concreti nella lunga e complessa vertenza della formazione professionale siciliana.</w:t>
      </w:r>
    </w:p>
    <w:p w:rsidR="00731ACF" w:rsidRPr="00246C05" w:rsidRDefault="00010D99" w:rsidP="00A866B2">
      <w:pPr>
        <w:spacing w:after="0" w:line="360" w:lineRule="auto"/>
        <w:ind w:firstLine="709"/>
        <w:jc w:val="both"/>
        <w:rPr>
          <w:i/>
        </w:rPr>
      </w:pPr>
      <w:r w:rsidRPr="00246C05">
        <w:rPr>
          <w:i/>
        </w:rPr>
        <w:t xml:space="preserve">Siamo, quindi, </w:t>
      </w:r>
      <w:r w:rsidR="009D790C">
        <w:rPr>
          <w:i/>
        </w:rPr>
        <w:t>in attesa del</w:t>
      </w:r>
      <w:r w:rsidR="009D790C" w:rsidRPr="009D790C">
        <w:rPr>
          <w:i/>
        </w:rPr>
        <w:t>la ripartenza delle attività</w:t>
      </w:r>
      <w:r w:rsidRPr="00246C05">
        <w:rPr>
          <w:i/>
        </w:rPr>
        <w:t xml:space="preserve">, ma </w:t>
      </w:r>
      <w:r w:rsidR="009D790C">
        <w:rPr>
          <w:i/>
        </w:rPr>
        <w:t xml:space="preserve">questo disagio è </w:t>
      </w:r>
      <w:r w:rsidRPr="00246C05">
        <w:rPr>
          <w:i/>
        </w:rPr>
        <w:t xml:space="preserve">nulla in confronto alla totale mancanza di interlocuzione che abbiamo riscontrato da parte dell’Assessore al Lavoro, Ippolito, con la quale abbiamo ripetutamente chiesto di incontrarci sul tema </w:t>
      </w:r>
      <w:r w:rsidR="009D790C">
        <w:rPr>
          <w:i/>
        </w:rPr>
        <w:t>delle politiche attive del lavoro</w:t>
      </w:r>
      <w:r w:rsidR="00731ACF" w:rsidRPr="00246C05">
        <w:rPr>
          <w:i/>
        </w:rPr>
        <w:t>: la Regione Siciliana con la sua enorme macchina amministrativa (che comprende anche circa 1800 addetti ai Centri per l’Impiego) non è in grado di adeguarsi alle riforme nazionali, oggi, ancora in evoluzione, in materia di politiche del lavoro, sia attive che passive e sconta ritardi culturali oltre che organizzativi. L’assoluta</w:t>
      </w:r>
      <w:r w:rsidRPr="00246C05">
        <w:rPr>
          <w:i/>
        </w:rPr>
        <w:t xml:space="preserve"> chiusura riscontrata ci ha portato</w:t>
      </w:r>
      <w:r w:rsidR="009D790C">
        <w:rPr>
          <w:i/>
        </w:rPr>
        <w:t>, nei mesi scorsi,</w:t>
      </w:r>
      <w:r w:rsidRPr="00246C05">
        <w:rPr>
          <w:i/>
        </w:rPr>
        <w:t xml:space="preserve"> a indire</w:t>
      </w:r>
      <w:r w:rsidR="00731ACF" w:rsidRPr="00246C05">
        <w:rPr>
          <w:i/>
        </w:rPr>
        <w:t>, insieme a CISL e UIL,</w:t>
      </w:r>
      <w:r w:rsidRPr="00246C05">
        <w:rPr>
          <w:i/>
        </w:rPr>
        <w:t xml:space="preserve"> una manifestazione sotto Palazzo d’Orleans</w:t>
      </w:r>
      <w:r w:rsidR="00731ACF" w:rsidRPr="00246C05">
        <w:rPr>
          <w:i/>
        </w:rPr>
        <w:t xml:space="preserve"> e, nelle prossime settimane,</w:t>
      </w:r>
      <w:r w:rsidRPr="00246C05">
        <w:rPr>
          <w:i/>
        </w:rPr>
        <w:t xml:space="preserve"> a </w:t>
      </w:r>
      <w:r w:rsidR="009D790C">
        <w:rPr>
          <w:i/>
        </w:rPr>
        <w:t>avviare</w:t>
      </w:r>
      <w:r w:rsidRPr="00246C05">
        <w:rPr>
          <w:i/>
        </w:rPr>
        <w:t xml:space="preserve"> un tavolo unitario, insieme </w:t>
      </w:r>
      <w:r w:rsidR="00731ACF" w:rsidRPr="00246C05">
        <w:rPr>
          <w:i/>
        </w:rPr>
        <w:t>ai corrispondenti livelli della funzione pubblica e alle confederazioni.</w:t>
      </w:r>
    </w:p>
    <w:p w:rsidR="00A866B2" w:rsidRPr="00246C05" w:rsidRDefault="00A866B2" w:rsidP="00A866B2">
      <w:pPr>
        <w:spacing w:after="0" w:line="360" w:lineRule="auto"/>
        <w:ind w:firstLine="709"/>
        <w:jc w:val="both"/>
        <w:rPr>
          <w:i/>
        </w:rPr>
      </w:pPr>
      <w:r w:rsidRPr="00246C05">
        <w:rPr>
          <w:i/>
        </w:rPr>
        <w:t xml:space="preserve">La formazione, la conoscenza, il sapere, l’arte rappresentano strumenti privilegiati per lo sviluppo anche economico di un territorio come quello siciliano, ma il nostro paese riesce a </w:t>
      </w:r>
      <w:proofErr w:type="spellStart"/>
      <w:r w:rsidRPr="00246C05">
        <w:rPr>
          <w:i/>
        </w:rPr>
        <w:t>definanziare</w:t>
      </w:r>
      <w:proofErr w:type="spellEnd"/>
      <w:r w:rsidRPr="00246C05">
        <w:rPr>
          <w:i/>
        </w:rPr>
        <w:t xml:space="preserve"> anche le eccellenze e mi riferisco agli studenti delle Accademie e dei Conservatori siciliani, che raggiungono risultati e riconoscimenti a livello internazionale a New York, a Monaco di Baviera</w:t>
      </w:r>
      <w:r w:rsidR="00E07F2A" w:rsidRPr="00246C05">
        <w:rPr>
          <w:i/>
        </w:rPr>
        <w:t>,</w:t>
      </w:r>
      <w:r w:rsidRPr="00246C05">
        <w:rPr>
          <w:i/>
        </w:rPr>
        <w:t xml:space="preserve"> mentre gli istituti che li hanno formati rischiano di chiudere, come il Bellini di Catania</w:t>
      </w:r>
      <w:r w:rsidR="00731ACF" w:rsidRPr="00246C05">
        <w:rPr>
          <w:i/>
        </w:rPr>
        <w:t>, proprio in questi giorni in mobilitazione,</w:t>
      </w:r>
      <w:r w:rsidRPr="00246C05">
        <w:rPr>
          <w:i/>
        </w:rPr>
        <w:t xml:space="preserve"> e il Toscanini di Ribera. </w:t>
      </w:r>
    </w:p>
    <w:p w:rsidR="006119A9" w:rsidRPr="00246C05" w:rsidRDefault="00B00B36" w:rsidP="006119A9">
      <w:pPr>
        <w:spacing w:after="0" w:line="360" w:lineRule="auto"/>
        <w:ind w:firstLine="709"/>
        <w:jc w:val="both"/>
        <w:rPr>
          <w:i/>
        </w:rPr>
      </w:pPr>
      <w:r w:rsidRPr="00246C05">
        <w:rPr>
          <w:i/>
        </w:rPr>
        <w:t xml:space="preserve">L'indagine </w:t>
      </w:r>
      <w:proofErr w:type="spellStart"/>
      <w:r w:rsidRPr="00246C05">
        <w:rPr>
          <w:i/>
        </w:rPr>
        <w:t>Isfol</w:t>
      </w:r>
      <w:proofErr w:type="spellEnd"/>
      <w:r w:rsidRPr="00246C05">
        <w:rPr>
          <w:i/>
        </w:rPr>
        <w:t xml:space="preserve"> pubblicata il 4 novembre 2016 conferma che nelle Regioni che hanno specifici ed articolati servizi per l'infanzia, il tasso di occupazione femminile si colloca sui livelli indicati dalla Strategia europea per l'Occupazione: in Emilia Romagna e in Trentino Alto Adige supera addirittura il 60% (contro il 46% della media nazionale). In definitiva, gli asili nido prima e la scuola dell'infanzia a seguire e, quindi tutto ciò che attiene all’ampliamento del tempo scuola, appaiono indispensabili per garantire la partecipazione de</w:t>
      </w:r>
      <w:r w:rsidR="006119A9" w:rsidRPr="00246C05">
        <w:rPr>
          <w:i/>
        </w:rPr>
        <w:t>lle donne al mercato del lavoro; eppure,</w:t>
      </w:r>
      <w:r w:rsidRPr="00246C05">
        <w:rPr>
          <w:i/>
        </w:rPr>
        <w:t xml:space="preserve"> </w:t>
      </w:r>
      <w:r w:rsidR="006119A9" w:rsidRPr="00246C05">
        <w:rPr>
          <w:i/>
        </w:rPr>
        <w:t xml:space="preserve">l’applicazione del </w:t>
      </w:r>
      <w:proofErr w:type="spellStart"/>
      <w:r w:rsidR="006119A9" w:rsidRPr="00246C05">
        <w:rPr>
          <w:i/>
        </w:rPr>
        <w:t>D.lvo</w:t>
      </w:r>
      <w:proofErr w:type="spellEnd"/>
      <w:r w:rsidR="006119A9" w:rsidRPr="00246C05">
        <w:rPr>
          <w:i/>
        </w:rPr>
        <w:t xml:space="preserve"> 65/2017, una delega della L.107, ha visto, per il 2017, un diseguale stanziamento dei 209 milioni di euro previsti per potenziare il segmento 0-6:</w:t>
      </w:r>
      <w:r w:rsidR="00E07F2A" w:rsidRPr="00246C05">
        <w:rPr>
          <w:i/>
        </w:rPr>
        <w:t xml:space="preserve"> paradossalmente</w:t>
      </w:r>
      <w:r w:rsidR="006119A9" w:rsidRPr="00246C05">
        <w:rPr>
          <w:i/>
        </w:rPr>
        <w:t xml:space="preserve"> i criteri definiti dal MIUR attribuiscono il 74% dei fondi al nord.</w:t>
      </w:r>
    </w:p>
    <w:p w:rsidR="006119A9" w:rsidRPr="00246C05" w:rsidRDefault="006119A9" w:rsidP="006119A9">
      <w:pPr>
        <w:spacing w:after="0" w:line="360" w:lineRule="auto"/>
        <w:ind w:firstLine="709"/>
        <w:jc w:val="both"/>
        <w:rPr>
          <w:i/>
        </w:rPr>
      </w:pPr>
      <w:r w:rsidRPr="00246C05">
        <w:rPr>
          <w:i/>
        </w:rPr>
        <w:t>Sui 209 milioni assegnati alle varie regioni per il potenziamento dell'istruzione da 0 a 6 anni segnaliamo alcune cifre:</w:t>
      </w:r>
    </w:p>
    <w:p w:rsidR="006119A9" w:rsidRPr="00246C05" w:rsidRDefault="006119A9" w:rsidP="006119A9">
      <w:pPr>
        <w:spacing w:after="0" w:line="360" w:lineRule="auto"/>
        <w:ind w:firstLine="709"/>
        <w:jc w:val="both"/>
        <w:rPr>
          <w:i/>
        </w:rPr>
      </w:pPr>
      <w:r w:rsidRPr="00246C05">
        <w:rPr>
          <w:i/>
        </w:rPr>
        <w:t>Calabria           4.843.465</w:t>
      </w:r>
    </w:p>
    <w:p w:rsidR="006119A9" w:rsidRPr="00246C05" w:rsidRDefault="006119A9" w:rsidP="006119A9">
      <w:pPr>
        <w:spacing w:after="0" w:line="360" w:lineRule="auto"/>
        <w:ind w:firstLine="709"/>
        <w:jc w:val="both"/>
        <w:rPr>
          <w:i/>
        </w:rPr>
      </w:pPr>
      <w:r w:rsidRPr="00246C05">
        <w:rPr>
          <w:i/>
        </w:rPr>
        <w:t>Campania       13.742.501</w:t>
      </w:r>
    </w:p>
    <w:p w:rsidR="006119A9" w:rsidRPr="00246C05" w:rsidRDefault="006119A9" w:rsidP="006119A9">
      <w:pPr>
        <w:spacing w:after="0" w:line="360" w:lineRule="auto"/>
        <w:ind w:firstLine="709"/>
        <w:jc w:val="both"/>
        <w:rPr>
          <w:i/>
        </w:rPr>
      </w:pPr>
      <w:r w:rsidRPr="00246C05">
        <w:rPr>
          <w:i/>
        </w:rPr>
        <w:t>Sardegna          4.755.962</w:t>
      </w:r>
    </w:p>
    <w:p w:rsidR="006119A9" w:rsidRPr="00246C05" w:rsidRDefault="006119A9" w:rsidP="006119A9">
      <w:pPr>
        <w:spacing w:after="0" w:line="360" w:lineRule="auto"/>
        <w:ind w:firstLine="709"/>
        <w:jc w:val="both"/>
        <w:rPr>
          <w:i/>
        </w:rPr>
      </w:pPr>
      <w:r w:rsidRPr="00246C05">
        <w:rPr>
          <w:i/>
        </w:rPr>
        <w:t xml:space="preserve">Sicilia              13.092.402 </w:t>
      </w:r>
    </w:p>
    <w:p w:rsidR="006119A9" w:rsidRPr="00246C05" w:rsidRDefault="006119A9" w:rsidP="00E07F2A">
      <w:pPr>
        <w:spacing w:after="0" w:line="360" w:lineRule="auto"/>
        <w:jc w:val="both"/>
        <w:rPr>
          <w:i/>
        </w:rPr>
      </w:pPr>
      <w:r w:rsidRPr="00246C05">
        <w:rPr>
          <w:i/>
        </w:rPr>
        <w:t xml:space="preserve">che per un totale di </w:t>
      </w:r>
      <w:r w:rsidRPr="00246C05">
        <w:rPr>
          <w:b/>
          <w:i/>
        </w:rPr>
        <w:t>36.434.330€</w:t>
      </w:r>
      <w:r w:rsidRPr="00246C05">
        <w:rPr>
          <w:i/>
        </w:rPr>
        <w:t xml:space="preserve"> non raggiungono tutte insieme quanto attribuito alla sola Lombardia con </w:t>
      </w:r>
      <w:r w:rsidRPr="00246C05">
        <w:rPr>
          <w:b/>
          <w:i/>
        </w:rPr>
        <w:t xml:space="preserve">40.000.464€. </w:t>
      </w:r>
    </w:p>
    <w:p w:rsidR="006119A9" w:rsidRPr="00246C05" w:rsidRDefault="00A37D16" w:rsidP="00A37D16">
      <w:pPr>
        <w:spacing w:after="0" w:line="360" w:lineRule="auto"/>
        <w:ind w:firstLine="709"/>
        <w:jc w:val="both"/>
        <w:rPr>
          <w:i/>
        </w:rPr>
      </w:pPr>
      <w:r w:rsidRPr="00246C05">
        <w:rPr>
          <w:i/>
        </w:rPr>
        <w:t>I</w:t>
      </w:r>
      <w:r w:rsidR="006119A9" w:rsidRPr="00246C05">
        <w:rPr>
          <w:i/>
        </w:rPr>
        <w:t xml:space="preserve">l </w:t>
      </w:r>
      <w:r w:rsidRPr="00246C05">
        <w:rPr>
          <w:i/>
        </w:rPr>
        <w:t>tema</w:t>
      </w:r>
      <w:r w:rsidR="006119A9" w:rsidRPr="00246C05">
        <w:rPr>
          <w:i/>
        </w:rPr>
        <w:t xml:space="preserve"> ha visto la costruzione</w:t>
      </w:r>
      <w:r w:rsidRPr="00246C05">
        <w:rPr>
          <w:i/>
        </w:rPr>
        <w:t>, a livello nazionale,</w:t>
      </w:r>
      <w:r w:rsidR="006119A9" w:rsidRPr="00246C05">
        <w:rPr>
          <w:i/>
        </w:rPr>
        <w:t xml:space="preserve"> di un gruppo di lavoro</w:t>
      </w:r>
      <w:r w:rsidRPr="00246C05">
        <w:rPr>
          <w:i/>
        </w:rPr>
        <w:t xml:space="preserve"> confederale</w:t>
      </w:r>
      <w:r w:rsidR="006119A9" w:rsidRPr="00246C05">
        <w:rPr>
          <w:i/>
        </w:rPr>
        <w:t xml:space="preserve">, formato da FLC, FP e confederazione, e l’avvio di uno specifico confronto </w:t>
      </w:r>
      <w:r w:rsidRPr="00246C05">
        <w:rPr>
          <w:i/>
        </w:rPr>
        <w:t>in casa CGIL</w:t>
      </w:r>
      <w:r w:rsidR="006119A9" w:rsidRPr="00246C05">
        <w:rPr>
          <w:i/>
        </w:rPr>
        <w:t xml:space="preserve">, segno evidente di un interesse, ma </w:t>
      </w:r>
      <w:r w:rsidR="00731ACF" w:rsidRPr="00246C05">
        <w:rPr>
          <w:i/>
        </w:rPr>
        <w:t>soprattutto</w:t>
      </w:r>
      <w:r w:rsidR="006119A9" w:rsidRPr="00246C05">
        <w:rPr>
          <w:i/>
        </w:rPr>
        <w:t xml:space="preserve"> di un concreto bisogno.</w:t>
      </w:r>
    </w:p>
    <w:p w:rsidR="00E07F2A" w:rsidRPr="00246C05" w:rsidRDefault="006119A9" w:rsidP="00096DE1">
      <w:pPr>
        <w:spacing w:after="0" w:line="360" w:lineRule="auto"/>
        <w:ind w:firstLine="709"/>
        <w:jc w:val="both"/>
        <w:rPr>
          <w:i/>
        </w:rPr>
      </w:pPr>
      <w:r w:rsidRPr="00246C05">
        <w:rPr>
          <w:i/>
        </w:rPr>
        <w:lastRenderedPageBreak/>
        <w:t>I bisogni, proprio i bisogni delle persone, sono al centro delle rivendicazioni sulle politiche di welfare della nostra organizzazione, ma vedono, negli ultimi mesi, un forte allarme sul pericolo di frammentazione della esigibilità dei diritti di cittadinanza con le recenti applicazioni del novellato titolo quinto della Costituzione, in tema di competenza delle regioni in materia di istruzione</w:t>
      </w:r>
      <w:r w:rsidR="00096DE1" w:rsidRPr="00246C05">
        <w:rPr>
          <w:i/>
        </w:rPr>
        <w:t xml:space="preserve"> e non solo</w:t>
      </w:r>
      <w:r w:rsidRPr="00246C05">
        <w:rPr>
          <w:i/>
        </w:rPr>
        <w:t xml:space="preserve">. Infatti, </w:t>
      </w:r>
      <w:r w:rsidR="00096DE1" w:rsidRPr="00246C05">
        <w:rPr>
          <w:i/>
        </w:rPr>
        <w:t xml:space="preserve">nella </w:t>
      </w:r>
      <w:r w:rsidR="00096DE1" w:rsidRPr="00246C05">
        <w:rPr>
          <w:b/>
          <w:bCs/>
          <w:i/>
        </w:rPr>
        <w:t>Nota Aggiuntiva al DEF</w:t>
      </w:r>
      <w:r w:rsidR="00096DE1" w:rsidRPr="00246C05">
        <w:rPr>
          <w:i/>
        </w:rPr>
        <w:t xml:space="preserve"> si parla di </w:t>
      </w:r>
      <w:r w:rsidR="00096DE1" w:rsidRPr="00246C05">
        <w:rPr>
          <w:b/>
          <w:bCs/>
          <w:i/>
        </w:rPr>
        <w:t>attribuzione di forme e condizioni particolari di autonomia</w:t>
      </w:r>
      <w:r w:rsidR="00096DE1" w:rsidRPr="00246C05">
        <w:rPr>
          <w:i/>
        </w:rPr>
        <w:t xml:space="preserve"> alle </w:t>
      </w:r>
      <w:r w:rsidR="00096DE1" w:rsidRPr="00246C05">
        <w:rPr>
          <w:b/>
          <w:bCs/>
          <w:i/>
        </w:rPr>
        <w:t>tre regioni</w:t>
      </w:r>
      <w:r w:rsidR="00096DE1" w:rsidRPr="00246C05">
        <w:rPr>
          <w:i/>
        </w:rPr>
        <w:t xml:space="preserve"> che lo hanno chiesto (</w:t>
      </w:r>
      <w:r w:rsidR="00096DE1" w:rsidRPr="00246C05">
        <w:rPr>
          <w:b/>
          <w:bCs/>
          <w:i/>
        </w:rPr>
        <w:t>Emilia Romagna, Lombardia e Veneto</w:t>
      </w:r>
      <w:r w:rsidR="00096DE1" w:rsidRPr="00246C05">
        <w:rPr>
          <w:i/>
        </w:rPr>
        <w:t>), sulla base dell’art 116 comma terzo della Costituzione, come di una priorità governativa.</w:t>
      </w:r>
      <w:r w:rsidRPr="00246C05">
        <w:rPr>
          <w:i/>
        </w:rPr>
        <w:t xml:space="preserve"> </w:t>
      </w:r>
    </w:p>
    <w:p w:rsidR="006119A9" w:rsidRPr="00246C05" w:rsidRDefault="006119A9" w:rsidP="00096DE1">
      <w:pPr>
        <w:spacing w:after="0" w:line="360" w:lineRule="auto"/>
        <w:ind w:firstLine="709"/>
        <w:jc w:val="both"/>
        <w:rPr>
          <w:i/>
        </w:rPr>
      </w:pPr>
      <w:r w:rsidRPr="00246C05">
        <w:rPr>
          <w:i/>
        </w:rPr>
        <w:t xml:space="preserve">Si tratta del rischio concreto di depotenziare/annullare il sistema nazionale di istruzione e la garanzia di offrire pari opportunità a tutti gli studenti sul territorio nazionale. </w:t>
      </w:r>
      <w:r w:rsidR="002A2CC6" w:rsidRPr="00246C05">
        <w:rPr>
          <w:i/>
        </w:rPr>
        <w:t>Q</w:t>
      </w:r>
      <w:r w:rsidR="00096DE1" w:rsidRPr="00246C05">
        <w:rPr>
          <w:i/>
        </w:rPr>
        <w:t>uesta operazione</w:t>
      </w:r>
      <w:r w:rsidR="002A2CC6" w:rsidRPr="00246C05">
        <w:rPr>
          <w:i/>
        </w:rPr>
        <w:t xml:space="preserve"> potrebbe concretizzarsi nel</w:t>
      </w:r>
      <w:r w:rsidRPr="00246C05">
        <w:rPr>
          <w:i/>
        </w:rPr>
        <w:t xml:space="preserve"> trasferimento di risorse economiche e </w:t>
      </w:r>
      <w:r w:rsidR="00E07F2A" w:rsidRPr="00246C05">
        <w:rPr>
          <w:i/>
        </w:rPr>
        <w:t>nel</w:t>
      </w:r>
      <w:r w:rsidR="002A2CC6" w:rsidRPr="00246C05">
        <w:rPr>
          <w:i/>
        </w:rPr>
        <w:t>la previsione di</w:t>
      </w:r>
      <w:r w:rsidRPr="00246C05">
        <w:rPr>
          <w:i/>
        </w:rPr>
        <w:t xml:space="preserve"> un impegno di riduzione di spesa a carico dello stato, mentre eventuali incrementi di spesa </w:t>
      </w:r>
      <w:r w:rsidR="002A2CC6" w:rsidRPr="00246C05">
        <w:rPr>
          <w:i/>
        </w:rPr>
        <w:t>pot</w:t>
      </w:r>
      <w:r w:rsidRPr="00246C05">
        <w:rPr>
          <w:i/>
        </w:rPr>
        <w:t>ranno essere a carico delle regioni.</w:t>
      </w:r>
      <w:r w:rsidR="00D4298F">
        <w:rPr>
          <w:i/>
        </w:rPr>
        <w:t xml:space="preserve"> Questa</w:t>
      </w:r>
      <w:r w:rsidRPr="00246C05">
        <w:rPr>
          <w:i/>
        </w:rPr>
        <w:t xml:space="preserve"> </w:t>
      </w:r>
      <w:r w:rsidR="00D4298F">
        <w:rPr>
          <w:i/>
        </w:rPr>
        <w:t>prospettiva</w:t>
      </w:r>
      <w:r w:rsidRPr="00246C05">
        <w:rPr>
          <w:i/>
        </w:rPr>
        <w:t xml:space="preserve"> impatta sui livelli essenziali delle prestazioni </w:t>
      </w:r>
      <w:r w:rsidR="002A2CC6" w:rsidRPr="00246C05">
        <w:rPr>
          <w:i/>
        </w:rPr>
        <w:t>e sul principio di uguaglianza: in sostanza l’attribuzione di forme di autonomia</w:t>
      </w:r>
      <w:r w:rsidR="00E07F2A" w:rsidRPr="00246C05">
        <w:rPr>
          <w:i/>
        </w:rPr>
        <w:t>,</w:t>
      </w:r>
      <w:r w:rsidR="002A2CC6" w:rsidRPr="00246C05">
        <w:rPr>
          <w:i/>
        </w:rPr>
        <w:t xml:space="preserve"> </w:t>
      </w:r>
      <w:r w:rsidR="00E07F2A" w:rsidRPr="00246C05">
        <w:rPr>
          <w:i/>
        </w:rPr>
        <w:t>come previsto</w:t>
      </w:r>
      <w:r w:rsidR="002A2CC6" w:rsidRPr="00246C05">
        <w:rPr>
          <w:i/>
        </w:rPr>
        <w:t xml:space="preserve"> dall’art. 116</w:t>
      </w:r>
      <w:r w:rsidR="00E07F2A" w:rsidRPr="00246C05">
        <w:rPr>
          <w:i/>
        </w:rPr>
        <w:t>,</w:t>
      </w:r>
      <w:r w:rsidR="002A2CC6" w:rsidRPr="00246C05">
        <w:rPr>
          <w:i/>
        </w:rPr>
        <w:t xml:space="preserve"> è possibile solo in concomitanza con l’introduzione dei </w:t>
      </w:r>
      <w:r w:rsidR="002A2CC6" w:rsidRPr="00246C05">
        <w:rPr>
          <w:b/>
          <w:bCs/>
          <w:i/>
        </w:rPr>
        <w:t>LEP</w:t>
      </w:r>
      <w:r w:rsidR="002A2CC6" w:rsidRPr="00246C05">
        <w:rPr>
          <w:i/>
        </w:rPr>
        <w:t>, i Livelli Essenziali delle Prestazioni in materia di diritti civili e sociali che devono essere garantiti in maniera uguale su tutto il territorio nazionale.</w:t>
      </w:r>
    </w:p>
    <w:p w:rsidR="006119A9" w:rsidRPr="00246C05" w:rsidRDefault="006119A9" w:rsidP="00096DE1">
      <w:pPr>
        <w:spacing w:after="0" w:line="360" w:lineRule="auto"/>
        <w:ind w:firstLine="709"/>
        <w:jc w:val="both"/>
        <w:rPr>
          <w:i/>
        </w:rPr>
      </w:pPr>
      <w:r w:rsidRPr="00246C05">
        <w:rPr>
          <w:i/>
        </w:rPr>
        <w:t>Questa complicata e al tempo stesso delicata articolazione tra i diversi livelli di legislazione concorrente, chiama in causa tutta la nostra organizzazione, in difesa e a tutela dell’orizzonte valoriale della CGIL.</w:t>
      </w:r>
    </w:p>
    <w:p w:rsidR="0011618B" w:rsidRDefault="006119A9" w:rsidP="00DE624E">
      <w:pPr>
        <w:spacing w:after="0" w:line="360" w:lineRule="auto"/>
        <w:ind w:firstLine="709"/>
        <w:jc w:val="both"/>
        <w:rPr>
          <w:rFonts w:eastAsia="Liberation Sans" w:cstheme="minorHAnsi"/>
          <w:i/>
          <w:kern w:val="2"/>
          <w:lang w:eastAsia="zh-CN" w:bidi="hi-IN"/>
        </w:rPr>
      </w:pPr>
      <w:r w:rsidRPr="00246C05">
        <w:rPr>
          <w:i/>
        </w:rPr>
        <w:t xml:space="preserve">Esigenze di tempo mi chiamano alla brevità, ma il panorama politico e culturale che ho sommariamente tracciato rappresenta il contesto in cui la nostra azione sindacale è </w:t>
      </w:r>
      <w:r w:rsidR="009D790C">
        <w:rPr>
          <w:i/>
        </w:rPr>
        <w:t>costretta</w:t>
      </w:r>
      <w:r w:rsidRPr="00246C05">
        <w:rPr>
          <w:i/>
        </w:rPr>
        <w:t xml:space="preserve"> ad agire lo spazio prodotto da un vuoto di elaborazione e di proposta</w:t>
      </w:r>
      <w:r w:rsidR="009D790C">
        <w:rPr>
          <w:i/>
        </w:rPr>
        <w:t>,</w:t>
      </w:r>
      <w:r w:rsidRPr="00246C05">
        <w:rPr>
          <w:i/>
        </w:rPr>
        <w:t xml:space="preserve"> autenticamente ispirata ai concetti di giustizia </w:t>
      </w:r>
      <w:r w:rsidRPr="00246C05">
        <w:rPr>
          <w:rFonts w:cstheme="minorHAnsi"/>
          <w:i/>
        </w:rPr>
        <w:t>sociale</w:t>
      </w:r>
      <w:r w:rsidR="009D790C">
        <w:rPr>
          <w:rFonts w:cstheme="minorHAnsi"/>
          <w:i/>
        </w:rPr>
        <w:t>,</w:t>
      </w:r>
      <w:r w:rsidRPr="00246C05">
        <w:rPr>
          <w:rFonts w:cstheme="minorHAnsi"/>
          <w:i/>
        </w:rPr>
        <w:t xml:space="preserve"> che dovrebbe essere centrale nei contenuti dei partiti di sinistra</w:t>
      </w:r>
      <w:r w:rsidR="002A2CC6" w:rsidRPr="00246C05">
        <w:rPr>
          <w:rFonts w:cstheme="minorHAnsi"/>
          <w:i/>
        </w:rPr>
        <w:t>, proprio mentre l</w:t>
      </w:r>
      <w:r w:rsidR="002A2CC6" w:rsidRPr="002A2CC6">
        <w:rPr>
          <w:rFonts w:eastAsia="Liberation Sans" w:cstheme="minorHAnsi"/>
          <w:i/>
          <w:kern w:val="2"/>
          <w:lang w:eastAsia="zh-CN" w:bidi="hi-IN"/>
        </w:rPr>
        <w:t xml:space="preserve">a situazione economica e politica internazionale e nazionale presenta caratteri inquietanti. </w:t>
      </w:r>
    </w:p>
    <w:p w:rsidR="00C15DA9" w:rsidRPr="00246C05" w:rsidRDefault="002A2CC6" w:rsidP="00DE624E">
      <w:pPr>
        <w:spacing w:after="0" w:line="360" w:lineRule="auto"/>
        <w:ind w:firstLine="709"/>
        <w:jc w:val="both"/>
        <w:rPr>
          <w:rFonts w:eastAsia="Liberation Sans" w:cstheme="minorHAnsi"/>
          <w:i/>
          <w:kern w:val="2"/>
          <w:lang w:eastAsia="zh-CN" w:bidi="hi-IN"/>
        </w:rPr>
      </w:pPr>
      <w:r w:rsidRPr="002A2CC6">
        <w:rPr>
          <w:rFonts w:eastAsia="Liberation Sans" w:cstheme="minorHAnsi"/>
          <w:i/>
          <w:kern w:val="2"/>
          <w:lang w:eastAsia="zh-CN" w:bidi="hi-IN"/>
        </w:rPr>
        <w:t>Il mondo sembra frantumarsi nella ricerca</w:t>
      </w:r>
      <w:r w:rsidRPr="00246C05">
        <w:rPr>
          <w:rFonts w:eastAsia="Liberation Sans" w:cstheme="minorHAnsi"/>
          <w:i/>
          <w:kern w:val="2"/>
          <w:lang w:eastAsia="zh-CN" w:bidi="hi-IN"/>
        </w:rPr>
        <w:t xml:space="preserve"> di nuovi equilibri geopolitici,</w:t>
      </w:r>
      <w:r w:rsidRPr="002A2CC6">
        <w:rPr>
          <w:rFonts w:eastAsia="Liberation Sans" w:cstheme="minorHAnsi"/>
          <w:i/>
          <w:kern w:val="2"/>
          <w:lang w:eastAsia="zh-CN" w:bidi="hi-IN"/>
        </w:rPr>
        <w:t xml:space="preserve"> la globalizzazione rifluisce lasciando un panorama di detriti ed impoverimento nel mondo occidentale. La crisi del 2008 si è dimostrata una crisi sistemica dalla quale persino le nazioni favorite escono indebolite, lacerate da crisi politiche ed economie anemiche. Si comincia a porre il problema globale della “crescita zero”, con crisi ambientali assolutamente fuori controllo. Gli stessi paesi ormai “emersi”, che pure vantano tassi di crescita non indifferenti, subiscono la caduta della domanda occidentale e la “chiusura” dei mercati, si parla apertamente di conflitti commerciali. Gli anni ‘90 e 2000 hanno visto crescere le disuguaglianze nei paesi s</w:t>
      </w:r>
      <w:r w:rsidR="0011618B">
        <w:rPr>
          <w:rFonts w:eastAsia="Liberation Sans" w:cstheme="minorHAnsi"/>
          <w:i/>
          <w:kern w:val="2"/>
          <w:lang w:eastAsia="zh-CN" w:bidi="hi-IN"/>
        </w:rPr>
        <w:t>viluppati in maniera spaventosa</w:t>
      </w:r>
      <w:r w:rsidRPr="002A2CC6">
        <w:rPr>
          <w:rFonts w:eastAsia="Liberation Sans" w:cstheme="minorHAnsi"/>
          <w:i/>
          <w:kern w:val="2"/>
          <w:lang w:eastAsia="zh-CN" w:bidi="hi-IN"/>
        </w:rPr>
        <w:t xml:space="preserve"> e in Italia ancor più che altrove. Le politiche neoliberiste praticate, con accenti diversi, da governi di destra e di </w:t>
      </w:r>
      <w:r w:rsidRPr="00246C05">
        <w:rPr>
          <w:rFonts w:eastAsia="Liberation Sans" w:cstheme="minorHAnsi"/>
          <w:i/>
          <w:kern w:val="2"/>
          <w:lang w:eastAsia="zh-CN" w:bidi="hi-IN"/>
        </w:rPr>
        <w:t>sinistra si sono dimostrate inca</w:t>
      </w:r>
      <w:r w:rsidRPr="002A2CC6">
        <w:rPr>
          <w:rFonts w:eastAsia="Liberation Sans" w:cstheme="minorHAnsi"/>
          <w:i/>
          <w:kern w:val="2"/>
          <w:lang w:eastAsia="zh-CN" w:bidi="hi-IN"/>
        </w:rPr>
        <w:t>paci di g</w:t>
      </w:r>
      <w:r w:rsidRPr="00246C05">
        <w:rPr>
          <w:rFonts w:eastAsia="Liberation Sans" w:cstheme="minorHAnsi"/>
          <w:i/>
          <w:kern w:val="2"/>
          <w:lang w:eastAsia="zh-CN" w:bidi="hi-IN"/>
        </w:rPr>
        <w:t>a</w:t>
      </w:r>
      <w:r w:rsidRPr="002A2CC6">
        <w:rPr>
          <w:rFonts w:eastAsia="Liberation Sans" w:cstheme="minorHAnsi"/>
          <w:i/>
          <w:kern w:val="2"/>
          <w:lang w:eastAsia="zh-CN" w:bidi="hi-IN"/>
        </w:rPr>
        <w:t xml:space="preserve">rantire prosperità e sicurezza ed oggi subiscono l’attacco di una destra regressiva e pericolosa, ma capace di presentarsi come un’alternativa sociale. </w:t>
      </w:r>
    </w:p>
    <w:p w:rsidR="00C15DA9" w:rsidRPr="00246C05" w:rsidRDefault="002A2CC6" w:rsidP="00DE624E">
      <w:pPr>
        <w:spacing w:after="0" w:line="360" w:lineRule="auto"/>
        <w:ind w:firstLine="709"/>
        <w:jc w:val="both"/>
        <w:rPr>
          <w:rFonts w:eastAsia="Liberation Sans" w:cstheme="minorHAnsi"/>
          <w:i/>
          <w:kern w:val="2"/>
          <w:lang w:eastAsia="zh-CN" w:bidi="hi-IN"/>
        </w:rPr>
      </w:pPr>
      <w:r w:rsidRPr="002A2CC6">
        <w:rPr>
          <w:rFonts w:eastAsia="Liberation Sans" w:cstheme="minorHAnsi"/>
          <w:i/>
          <w:kern w:val="2"/>
          <w:lang w:eastAsia="zh-CN" w:bidi="hi-IN"/>
        </w:rPr>
        <w:t xml:space="preserve">Questa situazione, dalle analogie con il passato inquietanti, pone una sfida nuova al sindacato perché elimina l’illusione, ove fosse stata presente, che si sia di fronte ad una situazione correggibile </w:t>
      </w:r>
      <w:r w:rsidRPr="002A2CC6">
        <w:rPr>
          <w:rFonts w:eastAsia="Liberation Sans" w:cstheme="minorHAnsi"/>
          <w:i/>
          <w:kern w:val="2"/>
          <w:lang w:eastAsia="zh-CN" w:bidi="hi-IN"/>
        </w:rPr>
        <w:lastRenderedPageBreak/>
        <w:t>attraverso politiche semplicemente redistribu</w:t>
      </w:r>
      <w:r w:rsidR="00C15DA9" w:rsidRPr="00246C05">
        <w:rPr>
          <w:rFonts w:eastAsia="Liberation Sans" w:cstheme="minorHAnsi"/>
          <w:i/>
          <w:kern w:val="2"/>
          <w:lang w:eastAsia="zh-CN" w:bidi="hi-IN"/>
        </w:rPr>
        <w:t>tive. Il vecchio ed efficiente w</w:t>
      </w:r>
      <w:r w:rsidRPr="002A2CC6">
        <w:rPr>
          <w:rFonts w:eastAsia="Liberation Sans" w:cstheme="minorHAnsi"/>
          <w:i/>
          <w:kern w:val="2"/>
          <w:lang w:eastAsia="zh-CN" w:bidi="hi-IN"/>
        </w:rPr>
        <w:t xml:space="preserve">elfare europeo è entrato in crisi di fronte alla globalizzazione ed alle nuove tecnologie, il Capitale ha </w:t>
      </w:r>
      <w:r w:rsidR="006B51C7" w:rsidRPr="00246C05">
        <w:rPr>
          <w:rFonts w:eastAsia="Liberation Sans" w:cstheme="minorHAnsi"/>
          <w:i/>
          <w:kern w:val="2"/>
          <w:lang w:eastAsia="zh-CN" w:bidi="hi-IN"/>
        </w:rPr>
        <w:t>s</w:t>
      </w:r>
      <w:r w:rsidRPr="002A2CC6">
        <w:rPr>
          <w:rFonts w:eastAsia="Liberation Sans" w:cstheme="minorHAnsi"/>
          <w:i/>
          <w:kern w:val="2"/>
          <w:lang w:eastAsia="zh-CN" w:bidi="hi-IN"/>
        </w:rPr>
        <w:t>fruttato le opportunità di mobilità e flessibili</w:t>
      </w:r>
      <w:r w:rsidR="00C15DA9" w:rsidRPr="00246C05">
        <w:rPr>
          <w:rFonts w:eastAsia="Liberation Sans" w:cstheme="minorHAnsi"/>
          <w:i/>
          <w:kern w:val="2"/>
          <w:lang w:eastAsia="zh-CN" w:bidi="hi-IN"/>
        </w:rPr>
        <w:t>tà ed ha inflitto al mondo del l</w:t>
      </w:r>
      <w:r w:rsidRPr="002A2CC6">
        <w:rPr>
          <w:rFonts w:eastAsia="Liberation Sans" w:cstheme="minorHAnsi"/>
          <w:i/>
          <w:kern w:val="2"/>
          <w:lang w:eastAsia="zh-CN" w:bidi="hi-IN"/>
        </w:rPr>
        <w:t>avoro pesanti sconfitte. Si pensi all’impressionante diminuzione del monte salari nella distribuzione della ricchezza, alla riduzione dei diritti, alla disoccupazione di massa, appena mascherata da “flessibilità”. Si tratta di riesaminare le politiche e riprendere il vecchio ruolo di rappresentanza del mondo del lavoro</w:t>
      </w:r>
      <w:r w:rsidR="0011618B">
        <w:rPr>
          <w:rFonts w:eastAsia="Liberation Sans" w:cstheme="minorHAnsi"/>
          <w:i/>
          <w:kern w:val="2"/>
          <w:lang w:eastAsia="zh-CN" w:bidi="hi-IN"/>
        </w:rPr>
        <w:t>,</w:t>
      </w:r>
      <w:r w:rsidR="00C15DA9" w:rsidRPr="00246C05">
        <w:rPr>
          <w:rFonts w:eastAsia="Liberation Sans" w:cstheme="minorHAnsi"/>
          <w:i/>
          <w:kern w:val="2"/>
          <w:lang w:eastAsia="zh-CN" w:bidi="hi-IN"/>
        </w:rPr>
        <w:t xml:space="preserve"> seppure</w:t>
      </w:r>
      <w:r w:rsidRPr="002A2CC6">
        <w:rPr>
          <w:rFonts w:eastAsia="Liberation Sans" w:cstheme="minorHAnsi"/>
          <w:i/>
          <w:kern w:val="2"/>
          <w:lang w:eastAsia="zh-CN" w:bidi="hi-IN"/>
        </w:rPr>
        <w:t xml:space="preserve"> in una società profondamente trasformata. </w:t>
      </w:r>
    </w:p>
    <w:p w:rsidR="00CE5B7E" w:rsidRPr="00246C05" w:rsidRDefault="002A2CC6" w:rsidP="00C15DA9">
      <w:pPr>
        <w:spacing w:after="0" w:line="360" w:lineRule="auto"/>
        <w:ind w:firstLine="709"/>
        <w:jc w:val="both"/>
        <w:rPr>
          <w:rFonts w:eastAsia="Liberation Sans" w:cstheme="minorHAnsi"/>
          <w:i/>
          <w:kern w:val="2"/>
          <w:lang w:eastAsia="zh-CN" w:bidi="hi-IN"/>
        </w:rPr>
      </w:pPr>
      <w:r w:rsidRPr="002A2CC6">
        <w:rPr>
          <w:rFonts w:eastAsia="Liberation Sans" w:cstheme="minorHAnsi"/>
          <w:i/>
          <w:kern w:val="2"/>
          <w:lang w:eastAsia="zh-CN" w:bidi="hi-IN"/>
        </w:rPr>
        <w:t xml:space="preserve">Il mondo della conoscenza, nell’intera sua filiera dalla </w:t>
      </w:r>
      <w:r w:rsidR="00C15DA9" w:rsidRPr="00246C05">
        <w:rPr>
          <w:rFonts w:eastAsia="Liberation Sans" w:cstheme="minorHAnsi"/>
          <w:i/>
          <w:kern w:val="2"/>
          <w:lang w:eastAsia="zh-CN" w:bidi="hi-IN"/>
        </w:rPr>
        <w:t>scuola dell’infanzia</w:t>
      </w:r>
      <w:r w:rsidRPr="002A2CC6">
        <w:rPr>
          <w:rFonts w:eastAsia="Liberation Sans" w:cstheme="minorHAnsi"/>
          <w:i/>
          <w:kern w:val="2"/>
          <w:lang w:eastAsia="zh-CN" w:bidi="hi-IN"/>
        </w:rPr>
        <w:t xml:space="preserve"> all’università, è riconosciuto come centrale nelle analisi internazionali ed ovunque nel mondo, anche durante la crisi più acuta, si sono aumentati gli investimenti. In controtendenza il nostro Paese, insieme alla Grecia, ha ridotto le risorse ed attuato politiche che vedono la ritirata dello Stato dal mondo dell’istruzione e della formazione. Processi di privatizzazione, più o meno </w:t>
      </w:r>
      <w:r w:rsidR="0011618B">
        <w:rPr>
          <w:rFonts w:eastAsia="Liberation Sans" w:cstheme="minorHAnsi"/>
          <w:i/>
          <w:kern w:val="2"/>
          <w:lang w:eastAsia="zh-CN" w:bidi="hi-IN"/>
        </w:rPr>
        <w:t>evidenti</w:t>
      </w:r>
      <w:r w:rsidRPr="002A2CC6">
        <w:rPr>
          <w:rFonts w:eastAsia="Liberation Sans" w:cstheme="minorHAnsi"/>
          <w:i/>
          <w:kern w:val="2"/>
          <w:lang w:eastAsia="zh-CN" w:bidi="hi-IN"/>
        </w:rPr>
        <w:t xml:space="preserve">, </w:t>
      </w:r>
      <w:r w:rsidR="00C15DA9" w:rsidRPr="00246C05">
        <w:rPr>
          <w:rFonts w:eastAsia="Liberation Sans" w:cstheme="minorHAnsi"/>
          <w:i/>
          <w:kern w:val="2"/>
          <w:lang w:eastAsia="zh-CN" w:bidi="hi-IN"/>
        </w:rPr>
        <w:t>sono stati</w:t>
      </w:r>
      <w:r w:rsidRPr="002A2CC6">
        <w:rPr>
          <w:rFonts w:eastAsia="Liberation Sans" w:cstheme="minorHAnsi"/>
          <w:i/>
          <w:kern w:val="2"/>
          <w:lang w:eastAsia="zh-CN" w:bidi="hi-IN"/>
        </w:rPr>
        <w:t xml:space="preserve"> la costante delle politiche dagli anni ‘90 ad oggi. Queste politiche hanno accentuato le debolezze del nostro sistema, </w:t>
      </w:r>
      <w:r w:rsidR="006B51C7" w:rsidRPr="00246C05">
        <w:rPr>
          <w:rFonts w:eastAsia="Liberation Sans" w:cstheme="minorHAnsi"/>
          <w:i/>
          <w:kern w:val="2"/>
          <w:lang w:eastAsia="zh-CN" w:bidi="hi-IN"/>
        </w:rPr>
        <w:t>ampliando le già profonde diseguaglianze tra nord e sud del paese</w:t>
      </w:r>
      <w:r w:rsidR="00C15DA9" w:rsidRPr="00246C05">
        <w:rPr>
          <w:rFonts w:eastAsia="Liberation Sans" w:cstheme="minorHAnsi"/>
          <w:i/>
          <w:kern w:val="2"/>
          <w:lang w:eastAsia="zh-CN" w:bidi="hi-IN"/>
        </w:rPr>
        <w:t>,</w:t>
      </w:r>
      <w:r w:rsidR="006B51C7" w:rsidRPr="00246C05">
        <w:rPr>
          <w:rFonts w:eastAsia="Liberation Sans" w:cstheme="minorHAnsi"/>
          <w:i/>
          <w:kern w:val="2"/>
          <w:lang w:eastAsia="zh-CN" w:bidi="hi-IN"/>
        </w:rPr>
        <w:t xml:space="preserve"> che abbiamo ampliamente analizzato</w:t>
      </w:r>
      <w:r w:rsidRPr="002A2CC6">
        <w:rPr>
          <w:rFonts w:eastAsia="Liberation Sans" w:cstheme="minorHAnsi"/>
          <w:i/>
          <w:kern w:val="2"/>
          <w:lang w:eastAsia="zh-CN" w:bidi="hi-IN"/>
        </w:rPr>
        <w:t xml:space="preserve">, costringendo i nostri giovani ad una precoce emigrazione. Il fenomeno non è casuale, ma funzionale ad un modello che vede nelle regole del mercato (competizione, concorrenza, valutazione, </w:t>
      </w:r>
      <w:proofErr w:type="spellStart"/>
      <w:r w:rsidRPr="002A2CC6">
        <w:rPr>
          <w:rFonts w:eastAsia="Liberation Sans" w:cstheme="minorHAnsi"/>
          <w:i/>
          <w:kern w:val="2"/>
          <w:lang w:eastAsia="zh-CN" w:bidi="hi-IN"/>
        </w:rPr>
        <w:t>premialità</w:t>
      </w:r>
      <w:proofErr w:type="spellEnd"/>
      <w:r w:rsidRPr="002A2CC6">
        <w:rPr>
          <w:rFonts w:eastAsia="Liberation Sans" w:cstheme="minorHAnsi"/>
          <w:i/>
          <w:kern w:val="2"/>
          <w:lang w:eastAsia="zh-CN" w:bidi="hi-IN"/>
        </w:rPr>
        <w:t>…) le uniche efficienti</w:t>
      </w:r>
      <w:r w:rsidR="0011618B">
        <w:rPr>
          <w:rFonts w:eastAsia="Liberation Sans" w:cstheme="minorHAnsi"/>
          <w:i/>
          <w:kern w:val="2"/>
          <w:lang w:eastAsia="zh-CN" w:bidi="hi-IN"/>
        </w:rPr>
        <w:t>;</w:t>
      </w:r>
      <w:r w:rsidRPr="002A2CC6">
        <w:rPr>
          <w:rFonts w:eastAsia="Liberation Sans" w:cstheme="minorHAnsi"/>
          <w:i/>
          <w:kern w:val="2"/>
          <w:lang w:eastAsia="zh-CN" w:bidi="hi-IN"/>
        </w:rPr>
        <w:t xml:space="preserve"> queste regole in un contesto di risorse decrescenti hanno prodotto un drenaggio di risorse dalle regioni povere a quelle ricche, parallelamente a quanto accaduto nel conflitto Lavoro/Capitale. Il malessere sociale provocato da queste politiche ha prodotto un risentimento che trova sfogo in una destra ambigua e retriva ed in parole d’ordine dal sapore nazionalista e razzista. Occorre pertanto prendere consapevolezza che oggi si confrontano due Destre e che il conflitto è interno al mondo del Capitale, mentre il mondo del Lavoro ha perso rappresentanza. </w:t>
      </w:r>
    </w:p>
    <w:p w:rsidR="00CE5B7E" w:rsidRPr="00246C05" w:rsidRDefault="002A2CC6" w:rsidP="00C15DA9">
      <w:pPr>
        <w:spacing w:after="0" w:line="360" w:lineRule="auto"/>
        <w:ind w:firstLine="709"/>
        <w:jc w:val="both"/>
        <w:rPr>
          <w:rFonts w:eastAsia="Liberation Sans" w:cstheme="minorHAnsi"/>
          <w:i/>
          <w:kern w:val="2"/>
          <w:lang w:eastAsia="zh-CN" w:bidi="hi-IN"/>
        </w:rPr>
      </w:pPr>
      <w:r w:rsidRPr="002A2CC6">
        <w:rPr>
          <w:rFonts w:eastAsia="Liberation Sans" w:cstheme="minorHAnsi"/>
          <w:i/>
          <w:kern w:val="2"/>
          <w:lang w:eastAsia="zh-CN" w:bidi="hi-IN"/>
        </w:rPr>
        <w:t>Per il sindacato è una situazione nuova perché eravamo abituati a vivere in una normale dial</w:t>
      </w:r>
      <w:r w:rsidR="00C15DA9" w:rsidRPr="00246C05">
        <w:rPr>
          <w:rFonts w:eastAsia="Liberation Sans" w:cstheme="minorHAnsi"/>
          <w:i/>
          <w:kern w:val="2"/>
          <w:lang w:eastAsia="zh-CN" w:bidi="hi-IN"/>
        </w:rPr>
        <w:t>ettica politica destra/sinistra</w:t>
      </w:r>
      <w:r w:rsidRPr="002A2CC6">
        <w:rPr>
          <w:rFonts w:eastAsia="Liberation Sans" w:cstheme="minorHAnsi"/>
          <w:i/>
          <w:kern w:val="2"/>
          <w:lang w:eastAsia="zh-CN" w:bidi="hi-IN"/>
        </w:rPr>
        <w:t>, all’interno di un sistema</w:t>
      </w:r>
      <w:r w:rsidR="00C15DA9" w:rsidRPr="00246C05">
        <w:rPr>
          <w:rFonts w:eastAsia="Liberation Sans" w:cstheme="minorHAnsi"/>
          <w:i/>
          <w:kern w:val="2"/>
          <w:lang w:eastAsia="zh-CN" w:bidi="hi-IN"/>
        </w:rPr>
        <w:t xml:space="preserve"> di regole contrattuali stabili, eppure, o</w:t>
      </w:r>
      <w:r w:rsidRPr="002A2CC6">
        <w:rPr>
          <w:rFonts w:eastAsia="Liberation Sans" w:cstheme="minorHAnsi"/>
          <w:i/>
          <w:kern w:val="2"/>
          <w:lang w:eastAsia="zh-CN" w:bidi="hi-IN"/>
        </w:rPr>
        <w:t>rmai da tempo non è più così e</w:t>
      </w:r>
      <w:r w:rsidR="00C15DA9" w:rsidRPr="00246C05">
        <w:rPr>
          <w:rFonts w:eastAsia="Liberation Sans" w:cstheme="minorHAnsi"/>
          <w:i/>
          <w:kern w:val="2"/>
          <w:lang w:eastAsia="zh-CN" w:bidi="hi-IN"/>
        </w:rPr>
        <w:t>d è necessario</w:t>
      </w:r>
      <w:r w:rsidRPr="002A2CC6">
        <w:rPr>
          <w:rFonts w:eastAsia="Liberation Sans" w:cstheme="minorHAnsi"/>
          <w:i/>
          <w:kern w:val="2"/>
          <w:lang w:eastAsia="zh-CN" w:bidi="hi-IN"/>
        </w:rPr>
        <w:t xml:space="preserve"> prenderne atto</w:t>
      </w:r>
      <w:r w:rsidR="00C15DA9" w:rsidRPr="00246C05">
        <w:rPr>
          <w:rFonts w:eastAsia="Liberation Sans" w:cstheme="minorHAnsi"/>
          <w:i/>
          <w:kern w:val="2"/>
          <w:lang w:eastAsia="zh-CN" w:bidi="hi-IN"/>
        </w:rPr>
        <w:t>. Attraverso il radicamento nei luoghi di lavoro e nei più svariati contesti sociali, d</w:t>
      </w:r>
      <w:r w:rsidRPr="002A2CC6">
        <w:rPr>
          <w:rFonts w:eastAsia="Liberation Sans" w:cstheme="minorHAnsi"/>
          <w:i/>
          <w:kern w:val="2"/>
          <w:lang w:eastAsia="zh-CN" w:bidi="hi-IN"/>
        </w:rPr>
        <w:t>obbiamo riprendere pienamente il nostro ruolo di rappresentanza e di garanzia democratica</w:t>
      </w:r>
      <w:r w:rsidR="0011618B">
        <w:rPr>
          <w:rFonts w:eastAsia="Liberation Sans" w:cstheme="minorHAnsi"/>
          <w:i/>
          <w:kern w:val="2"/>
          <w:lang w:eastAsia="zh-CN" w:bidi="hi-IN"/>
        </w:rPr>
        <w:t>,</w:t>
      </w:r>
      <w:r w:rsidRPr="002A2CC6">
        <w:rPr>
          <w:rFonts w:eastAsia="Liberation Sans" w:cstheme="minorHAnsi"/>
          <w:i/>
          <w:kern w:val="2"/>
          <w:lang w:eastAsia="zh-CN" w:bidi="hi-IN"/>
        </w:rPr>
        <w:t xml:space="preserve"> così come abbiamo fatto nella battaglia referendaria e nella battaglia contro i </w:t>
      </w:r>
      <w:r w:rsidR="006B51C7" w:rsidRPr="00246C05">
        <w:rPr>
          <w:rFonts w:eastAsia="Liberation Sans" w:cstheme="minorHAnsi"/>
          <w:i/>
          <w:kern w:val="2"/>
          <w:lang w:eastAsia="zh-CN" w:bidi="hi-IN"/>
        </w:rPr>
        <w:t>voucher</w:t>
      </w:r>
      <w:r w:rsidRPr="002A2CC6">
        <w:rPr>
          <w:rFonts w:eastAsia="Liberation Sans" w:cstheme="minorHAnsi"/>
          <w:i/>
          <w:kern w:val="2"/>
          <w:lang w:eastAsia="zh-CN" w:bidi="hi-IN"/>
        </w:rPr>
        <w:t xml:space="preserve">, ma dobbiamo anche trovare nuovi linguaggi e nuove forme di rappresentanza per le </w:t>
      </w:r>
      <w:r w:rsidR="0011618B">
        <w:rPr>
          <w:rFonts w:eastAsia="Liberation Sans" w:cstheme="minorHAnsi"/>
          <w:i/>
          <w:kern w:val="2"/>
          <w:lang w:eastAsia="zh-CN" w:bidi="hi-IN"/>
        </w:rPr>
        <w:t xml:space="preserve">aumentate disuguaglianze e forme di </w:t>
      </w:r>
      <w:r w:rsidRPr="002A2CC6">
        <w:rPr>
          <w:rFonts w:eastAsia="Liberation Sans" w:cstheme="minorHAnsi"/>
          <w:i/>
          <w:kern w:val="2"/>
          <w:lang w:eastAsia="zh-CN" w:bidi="hi-IN"/>
        </w:rPr>
        <w:t>esclusione,</w:t>
      </w:r>
      <w:r w:rsidR="0011618B">
        <w:rPr>
          <w:rFonts w:eastAsia="Liberation Sans" w:cstheme="minorHAnsi"/>
          <w:i/>
          <w:kern w:val="2"/>
          <w:lang w:eastAsia="zh-CN" w:bidi="hi-IN"/>
        </w:rPr>
        <w:t xml:space="preserve"> oltre che di razzismo e di xenofobia;</w:t>
      </w:r>
      <w:r w:rsidRPr="002A2CC6">
        <w:rPr>
          <w:rFonts w:eastAsia="Liberation Sans" w:cstheme="minorHAnsi"/>
          <w:i/>
          <w:kern w:val="2"/>
          <w:lang w:eastAsia="zh-CN" w:bidi="hi-IN"/>
        </w:rPr>
        <w:t xml:space="preserve"> dobbiamo trovare i modi per organizzare i nuovi lavori e confrontarci con la precarietà della </w:t>
      </w:r>
      <w:proofErr w:type="spellStart"/>
      <w:r w:rsidRPr="002A2CC6">
        <w:rPr>
          <w:rFonts w:eastAsia="Liberation Sans" w:cstheme="minorHAnsi"/>
          <w:i/>
          <w:kern w:val="2"/>
          <w:lang w:eastAsia="zh-CN" w:bidi="hi-IN"/>
        </w:rPr>
        <w:t>gig</w:t>
      </w:r>
      <w:proofErr w:type="spellEnd"/>
      <w:r w:rsidRPr="002A2CC6">
        <w:rPr>
          <w:rFonts w:eastAsia="Liberation Sans" w:cstheme="minorHAnsi"/>
          <w:i/>
          <w:kern w:val="2"/>
          <w:lang w:eastAsia="zh-CN" w:bidi="hi-IN"/>
        </w:rPr>
        <w:t xml:space="preserve"> economy e</w:t>
      </w:r>
      <w:r w:rsidR="0011618B">
        <w:rPr>
          <w:rFonts w:eastAsia="Liberation Sans" w:cstheme="minorHAnsi"/>
          <w:i/>
          <w:kern w:val="2"/>
          <w:lang w:eastAsia="zh-CN" w:bidi="hi-IN"/>
        </w:rPr>
        <w:t>,</w:t>
      </w:r>
      <w:r w:rsidRPr="002A2CC6">
        <w:rPr>
          <w:rFonts w:eastAsia="Liberation Sans" w:cstheme="minorHAnsi"/>
          <w:i/>
          <w:kern w:val="2"/>
          <w:lang w:eastAsia="zh-CN" w:bidi="hi-IN"/>
        </w:rPr>
        <w:t xml:space="preserve"> per il mondo della formazione</w:t>
      </w:r>
      <w:r w:rsidR="0011618B">
        <w:rPr>
          <w:rFonts w:eastAsia="Liberation Sans" w:cstheme="minorHAnsi"/>
          <w:i/>
          <w:kern w:val="2"/>
          <w:lang w:eastAsia="zh-CN" w:bidi="hi-IN"/>
        </w:rPr>
        <w:t>,</w:t>
      </w:r>
      <w:r w:rsidRPr="002A2CC6">
        <w:rPr>
          <w:rFonts w:eastAsia="Liberation Sans" w:cstheme="minorHAnsi"/>
          <w:i/>
          <w:kern w:val="2"/>
          <w:lang w:eastAsia="zh-CN" w:bidi="hi-IN"/>
        </w:rPr>
        <w:t xml:space="preserve"> dobbiamo rivendicare il carattere di diritto dell’istruzione di fronte alla selvaggia mercificazione. </w:t>
      </w:r>
    </w:p>
    <w:p w:rsidR="0011618B" w:rsidRDefault="002A2CC6" w:rsidP="00C15DA9">
      <w:pPr>
        <w:spacing w:after="0" w:line="360" w:lineRule="auto"/>
        <w:ind w:firstLine="709"/>
        <w:jc w:val="both"/>
        <w:rPr>
          <w:rFonts w:eastAsia="Liberation Sans" w:cstheme="minorHAnsi"/>
          <w:i/>
          <w:kern w:val="2"/>
          <w:lang w:eastAsia="zh-CN" w:bidi="hi-IN"/>
        </w:rPr>
      </w:pPr>
      <w:r w:rsidRPr="002A2CC6">
        <w:rPr>
          <w:rFonts w:eastAsia="Liberation Sans" w:cstheme="minorHAnsi"/>
          <w:i/>
          <w:kern w:val="2"/>
          <w:lang w:eastAsia="zh-CN" w:bidi="hi-IN"/>
        </w:rPr>
        <w:t>Questo vuol dire</w:t>
      </w:r>
      <w:r w:rsidR="0011618B">
        <w:rPr>
          <w:rFonts w:eastAsia="Liberation Sans" w:cstheme="minorHAnsi"/>
          <w:i/>
          <w:kern w:val="2"/>
          <w:lang w:eastAsia="zh-CN" w:bidi="hi-IN"/>
        </w:rPr>
        <w:t>, tra l’altro,</w:t>
      </w:r>
      <w:r w:rsidRPr="002A2CC6">
        <w:rPr>
          <w:rFonts w:eastAsia="Liberation Sans" w:cstheme="minorHAnsi"/>
          <w:i/>
          <w:kern w:val="2"/>
          <w:lang w:eastAsia="zh-CN" w:bidi="hi-IN"/>
        </w:rPr>
        <w:t xml:space="preserve"> destrutturare le politiche che sotto il nome di “valutazione” puntano a ridurre le risorse, aumentare le disuguaglianze ed escludere i giovani da una formazione libera e di qualità. </w:t>
      </w:r>
    </w:p>
    <w:p w:rsidR="0011618B" w:rsidRDefault="002A2CC6" w:rsidP="00C15DA9">
      <w:pPr>
        <w:spacing w:after="0" w:line="360" w:lineRule="auto"/>
        <w:ind w:firstLine="709"/>
        <w:jc w:val="both"/>
        <w:rPr>
          <w:rFonts w:eastAsia="Liberation Sans" w:cstheme="minorHAnsi"/>
          <w:i/>
          <w:kern w:val="2"/>
          <w:lang w:eastAsia="zh-CN" w:bidi="hi-IN"/>
        </w:rPr>
      </w:pPr>
      <w:r w:rsidRPr="002A2CC6">
        <w:rPr>
          <w:rFonts w:eastAsia="Liberation Sans" w:cstheme="minorHAnsi"/>
          <w:i/>
          <w:kern w:val="2"/>
          <w:lang w:eastAsia="zh-CN" w:bidi="hi-IN"/>
        </w:rPr>
        <w:t>Dobbiamo rivendicare il ruolo centrale degli alti studi per lo sviluppo culturale e civile del paese</w:t>
      </w:r>
      <w:r w:rsidR="0011618B">
        <w:rPr>
          <w:rFonts w:eastAsia="Liberation Sans" w:cstheme="minorHAnsi"/>
          <w:i/>
          <w:kern w:val="2"/>
          <w:lang w:eastAsia="zh-CN" w:bidi="hi-IN"/>
        </w:rPr>
        <w:t>,</w:t>
      </w:r>
      <w:r w:rsidRPr="002A2CC6">
        <w:rPr>
          <w:rFonts w:eastAsia="Liberation Sans" w:cstheme="minorHAnsi"/>
          <w:i/>
          <w:kern w:val="2"/>
          <w:lang w:eastAsia="zh-CN" w:bidi="hi-IN"/>
        </w:rPr>
        <w:t xml:space="preserve"> </w:t>
      </w:r>
      <w:r w:rsidR="006B51C7" w:rsidRPr="00246C05">
        <w:rPr>
          <w:rFonts w:eastAsia="Liberation Sans" w:cstheme="minorHAnsi"/>
          <w:i/>
          <w:kern w:val="2"/>
          <w:lang w:eastAsia="zh-CN" w:bidi="hi-IN"/>
        </w:rPr>
        <w:t>ancor prima di quello economico</w:t>
      </w:r>
      <w:r w:rsidR="0011618B">
        <w:rPr>
          <w:rFonts w:eastAsia="Liberation Sans" w:cstheme="minorHAnsi"/>
          <w:i/>
          <w:kern w:val="2"/>
          <w:lang w:eastAsia="zh-CN" w:bidi="hi-IN"/>
        </w:rPr>
        <w:t>,</w:t>
      </w:r>
      <w:r w:rsidR="006B51C7" w:rsidRPr="00246C05">
        <w:rPr>
          <w:rFonts w:eastAsia="Liberation Sans" w:cstheme="minorHAnsi"/>
          <w:i/>
          <w:kern w:val="2"/>
          <w:lang w:eastAsia="zh-CN" w:bidi="hi-IN"/>
        </w:rPr>
        <w:t xml:space="preserve"> e</w:t>
      </w:r>
      <w:r w:rsidRPr="002A2CC6">
        <w:rPr>
          <w:rFonts w:eastAsia="Liberation Sans" w:cstheme="minorHAnsi"/>
          <w:i/>
          <w:kern w:val="2"/>
          <w:lang w:eastAsia="zh-CN" w:bidi="hi-IN"/>
        </w:rPr>
        <w:t xml:space="preserve"> come asse fondamentale per i riequilibri territoriali. Questo ci porterà ad affrontare il ruolo della reale </w:t>
      </w:r>
      <w:proofErr w:type="spellStart"/>
      <w:r w:rsidRPr="002A2CC6">
        <w:rPr>
          <w:rFonts w:eastAsia="Liberation Sans" w:cstheme="minorHAnsi"/>
          <w:i/>
          <w:kern w:val="2"/>
          <w:lang w:eastAsia="zh-CN" w:bidi="hi-IN"/>
        </w:rPr>
        <w:t>governance</w:t>
      </w:r>
      <w:proofErr w:type="spellEnd"/>
      <w:r w:rsidRPr="002A2CC6">
        <w:rPr>
          <w:rFonts w:eastAsia="Liberation Sans" w:cstheme="minorHAnsi"/>
          <w:i/>
          <w:kern w:val="2"/>
          <w:lang w:eastAsia="zh-CN" w:bidi="hi-IN"/>
        </w:rPr>
        <w:t xml:space="preserve"> universitaria, sempre più lontana da forme democratiche ed “orizzontali”, anche per l’opera di ANVUR e CRUI. </w:t>
      </w:r>
    </w:p>
    <w:p w:rsidR="002753C5" w:rsidRDefault="002A2CC6" w:rsidP="00C15DA9">
      <w:pPr>
        <w:spacing w:after="0" w:line="360" w:lineRule="auto"/>
        <w:ind w:firstLine="709"/>
        <w:jc w:val="both"/>
        <w:rPr>
          <w:rFonts w:eastAsia="Liberation Sans" w:cstheme="minorHAnsi"/>
          <w:i/>
          <w:kern w:val="2"/>
          <w:lang w:eastAsia="zh-CN" w:bidi="hi-IN"/>
        </w:rPr>
      </w:pPr>
      <w:r w:rsidRPr="002A2CC6">
        <w:rPr>
          <w:rFonts w:eastAsia="Liberation Sans" w:cstheme="minorHAnsi"/>
          <w:i/>
          <w:kern w:val="2"/>
          <w:lang w:eastAsia="zh-CN" w:bidi="hi-IN"/>
        </w:rPr>
        <w:lastRenderedPageBreak/>
        <w:t>Nella scuola dovremo continuare nella battaglia contro la 107, denunciandone il carattere ideologico e distorsivo rispetto al ru</w:t>
      </w:r>
      <w:r w:rsidR="00683A56">
        <w:rPr>
          <w:rFonts w:eastAsia="Liberation Sans" w:cstheme="minorHAnsi"/>
          <w:i/>
          <w:kern w:val="2"/>
          <w:lang w:eastAsia="zh-CN" w:bidi="hi-IN"/>
        </w:rPr>
        <w:t xml:space="preserve">olo costituzionale dell’istruzione </w:t>
      </w:r>
      <w:r w:rsidRPr="002A2CC6">
        <w:rPr>
          <w:rFonts w:eastAsia="Liberation Sans" w:cstheme="minorHAnsi"/>
          <w:i/>
          <w:kern w:val="2"/>
          <w:lang w:eastAsia="zh-CN" w:bidi="hi-IN"/>
        </w:rPr>
        <w:t xml:space="preserve">e chiedere che la questione scuola, dall’edilizia, alla gestione del personale e del precariato, alle riforme, torni centrale a partire da un </w:t>
      </w:r>
      <w:r w:rsidR="00683A56">
        <w:rPr>
          <w:rFonts w:eastAsia="Liberation Sans" w:cstheme="minorHAnsi"/>
          <w:i/>
          <w:kern w:val="2"/>
          <w:lang w:eastAsia="zh-CN" w:bidi="hi-IN"/>
        </w:rPr>
        <w:t xml:space="preserve">ampio </w:t>
      </w:r>
      <w:r w:rsidRPr="002A2CC6">
        <w:rPr>
          <w:rFonts w:eastAsia="Liberation Sans" w:cstheme="minorHAnsi"/>
          <w:i/>
          <w:kern w:val="2"/>
          <w:lang w:eastAsia="zh-CN" w:bidi="hi-IN"/>
        </w:rPr>
        <w:t>confronto culturale</w:t>
      </w:r>
      <w:r w:rsidR="0011618B">
        <w:rPr>
          <w:rFonts w:eastAsia="Liberation Sans" w:cstheme="minorHAnsi"/>
          <w:i/>
          <w:kern w:val="2"/>
          <w:lang w:eastAsia="zh-CN" w:bidi="hi-IN"/>
        </w:rPr>
        <w:t xml:space="preserve"> e</w:t>
      </w:r>
      <w:r w:rsidRPr="002A2CC6">
        <w:rPr>
          <w:rFonts w:eastAsia="Liberation Sans" w:cstheme="minorHAnsi"/>
          <w:i/>
          <w:kern w:val="2"/>
          <w:lang w:eastAsia="zh-CN" w:bidi="hi-IN"/>
        </w:rPr>
        <w:t xml:space="preserve"> democratico. </w:t>
      </w:r>
    </w:p>
    <w:p w:rsidR="002753C5" w:rsidRDefault="002A2CC6" w:rsidP="00C15DA9">
      <w:pPr>
        <w:spacing w:after="0" w:line="360" w:lineRule="auto"/>
        <w:ind w:firstLine="709"/>
        <w:jc w:val="both"/>
        <w:rPr>
          <w:rFonts w:eastAsia="Liberation Sans" w:cstheme="minorHAnsi"/>
          <w:i/>
          <w:kern w:val="2"/>
          <w:lang w:eastAsia="zh-CN" w:bidi="hi-IN"/>
        </w:rPr>
      </w:pPr>
      <w:r w:rsidRPr="002A2CC6">
        <w:rPr>
          <w:rFonts w:eastAsia="Liberation Sans" w:cstheme="minorHAnsi"/>
          <w:i/>
          <w:kern w:val="2"/>
          <w:lang w:eastAsia="zh-CN" w:bidi="hi-IN"/>
        </w:rPr>
        <w:t xml:space="preserve">All’interno di </w:t>
      </w:r>
      <w:r w:rsidR="00CE5B7E" w:rsidRPr="00246C05">
        <w:rPr>
          <w:rFonts w:eastAsia="Liberation Sans" w:cstheme="minorHAnsi"/>
          <w:i/>
          <w:kern w:val="2"/>
          <w:lang w:eastAsia="zh-CN" w:bidi="hi-IN"/>
        </w:rPr>
        <w:t>questa visione del sistema istruzione,</w:t>
      </w:r>
      <w:r w:rsidRPr="002A2CC6">
        <w:rPr>
          <w:rFonts w:eastAsia="Liberation Sans" w:cstheme="minorHAnsi"/>
          <w:i/>
          <w:kern w:val="2"/>
          <w:lang w:eastAsia="zh-CN" w:bidi="hi-IN"/>
        </w:rPr>
        <w:t xml:space="preserve"> non si </w:t>
      </w:r>
      <w:r w:rsidR="00CE5B7E" w:rsidRPr="00246C05">
        <w:rPr>
          <w:rFonts w:eastAsia="Liberation Sans" w:cstheme="minorHAnsi"/>
          <w:i/>
          <w:kern w:val="2"/>
          <w:lang w:eastAsia="zh-CN" w:bidi="hi-IN"/>
        </w:rPr>
        <w:t>possono</w:t>
      </w:r>
      <w:r w:rsidRPr="002A2CC6">
        <w:rPr>
          <w:rFonts w:eastAsia="Liberation Sans" w:cstheme="minorHAnsi"/>
          <w:i/>
          <w:kern w:val="2"/>
          <w:lang w:eastAsia="zh-CN" w:bidi="hi-IN"/>
        </w:rPr>
        <w:t xml:space="preserve"> sottacere le questioni</w:t>
      </w:r>
      <w:r w:rsidR="002753C5" w:rsidRPr="002753C5">
        <w:rPr>
          <w:rFonts w:eastAsia="Liberation Sans" w:cstheme="minorHAnsi"/>
          <w:i/>
          <w:kern w:val="2"/>
          <w:lang w:eastAsia="zh-CN" w:bidi="hi-IN"/>
        </w:rPr>
        <w:t xml:space="preserve"> delle risorse</w:t>
      </w:r>
      <w:r w:rsidR="002753C5">
        <w:rPr>
          <w:rFonts w:eastAsia="Liberation Sans" w:cstheme="minorHAnsi"/>
          <w:i/>
          <w:kern w:val="2"/>
          <w:lang w:eastAsia="zh-CN" w:bidi="hi-IN"/>
        </w:rPr>
        <w:t xml:space="preserve"> e dei</w:t>
      </w:r>
      <w:r w:rsidRPr="002A2CC6">
        <w:rPr>
          <w:rFonts w:eastAsia="Liberation Sans" w:cstheme="minorHAnsi"/>
          <w:i/>
          <w:kern w:val="2"/>
          <w:lang w:eastAsia="zh-CN" w:bidi="hi-IN"/>
        </w:rPr>
        <w:t xml:space="preserve"> salari, denunciate da ul</w:t>
      </w:r>
      <w:r w:rsidR="002753C5">
        <w:rPr>
          <w:rFonts w:eastAsia="Liberation Sans" w:cstheme="minorHAnsi"/>
          <w:i/>
          <w:kern w:val="2"/>
          <w:lang w:eastAsia="zh-CN" w:bidi="hi-IN"/>
        </w:rPr>
        <w:t>timo dall’OCSE, che assegnino alla figura dei lavoratori della scuola una funzione sociale e una autorevolezza che negli anni hanno perduto.</w:t>
      </w:r>
    </w:p>
    <w:p w:rsidR="00CE5B7E" w:rsidRPr="00246C05" w:rsidRDefault="002A2CC6" w:rsidP="00C15DA9">
      <w:pPr>
        <w:spacing w:after="0" w:line="360" w:lineRule="auto"/>
        <w:ind w:firstLine="709"/>
        <w:jc w:val="both"/>
        <w:rPr>
          <w:rFonts w:eastAsia="Liberation Sans" w:cstheme="minorHAnsi"/>
          <w:i/>
          <w:kern w:val="2"/>
          <w:lang w:eastAsia="zh-CN" w:bidi="hi-IN"/>
        </w:rPr>
      </w:pPr>
      <w:r w:rsidRPr="002A2CC6">
        <w:rPr>
          <w:rFonts w:eastAsia="Liberation Sans" w:cstheme="minorHAnsi"/>
          <w:i/>
          <w:kern w:val="2"/>
          <w:lang w:eastAsia="zh-CN" w:bidi="hi-IN"/>
        </w:rPr>
        <w:t xml:space="preserve">Un </w:t>
      </w:r>
      <w:r w:rsidR="00CE5B7E" w:rsidRPr="00246C05">
        <w:rPr>
          <w:rFonts w:eastAsia="Liberation Sans" w:cstheme="minorHAnsi"/>
          <w:i/>
          <w:kern w:val="2"/>
          <w:lang w:eastAsia="zh-CN" w:bidi="hi-IN"/>
        </w:rPr>
        <w:t xml:space="preserve">ulteriore </w:t>
      </w:r>
      <w:r w:rsidRPr="002A2CC6">
        <w:rPr>
          <w:rFonts w:eastAsia="Liberation Sans" w:cstheme="minorHAnsi"/>
          <w:i/>
          <w:kern w:val="2"/>
          <w:lang w:eastAsia="zh-CN" w:bidi="hi-IN"/>
        </w:rPr>
        <w:t>aspetto che dovrà legare la nostra azione dovrà essere quello della legge per la rappresentanza sindacale</w:t>
      </w:r>
      <w:r w:rsidR="00CE5B7E" w:rsidRPr="00246C05">
        <w:rPr>
          <w:rFonts w:eastAsia="Liberation Sans" w:cstheme="minorHAnsi"/>
          <w:i/>
          <w:kern w:val="2"/>
          <w:lang w:eastAsia="zh-CN" w:bidi="hi-IN"/>
        </w:rPr>
        <w:t>,</w:t>
      </w:r>
      <w:r w:rsidRPr="002A2CC6">
        <w:rPr>
          <w:rFonts w:eastAsia="Liberation Sans" w:cstheme="minorHAnsi"/>
          <w:i/>
          <w:kern w:val="2"/>
          <w:lang w:eastAsia="zh-CN" w:bidi="hi-IN"/>
        </w:rPr>
        <w:t xml:space="preserve"> senza la quale vedremo il nostro ruolo contrattuale indebolirsi e frammentarsi all’interno della logica che </w:t>
      </w:r>
      <w:r w:rsidR="00CE5B7E" w:rsidRPr="00246C05">
        <w:rPr>
          <w:rFonts w:eastAsia="Liberation Sans" w:cstheme="minorHAnsi"/>
          <w:i/>
          <w:kern w:val="2"/>
          <w:lang w:eastAsia="zh-CN" w:bidi="hi-IN"/>
        </w:rPr>
        <w:t>vorrebbe</w:t>
      </w:r>
      <w:r w:rsidRPr="002A2CC6">
        <w:rPr>
          <w:rFonts w:eastAsia="Liberation Sans" w:cstheme="minorHAnsi"/>
          <w:i/>
          <w:kern w:val="2"/>
          <w:lang w:eastAsia="zh-CN" w:bidi="hi-IN"/>
        </w:rPr>
        <w:t xml:space="preserve"> una diminuzione dell’importanza della contrattazione nazionale rispetto alle contrattazioni di secondo livello. I temi delle regole contrattuali ci dovranno impegnare anche ne</w:t>
      </w:r>
      <w:r w:rsidR="006B51C7" w:rsidRPr="00246C05">
        <w:rPr>
          <w:rFonts w:eastAsia="Liberation Sans" w:cstheme="minorHAnsi"/>
          <w:i/>
          <w:kern w:val="2"/>
          <w:lang w:eastAsia="zh-CN" w:bidi="hi-IN"/>
        </w:rPr>
        <w:t>l</w:t>
      </w:r>
      <w:r w:rsidRPr="002A2CC6">
        <w:rPr>
          <w:rFonts w:eastAsia="Liberation Sans" w:cstheme="minorHAnsi"/>
          <w:i/>
          <w:kern w:val="2"/>
          <w:lang w:eastAsia="zh-CN" w:bidi="hi-IN"/>
        </w:rPr>
        <w:t xml:space="preserve"> </w:t>
      </w:r>
      <w:r w:rsidR="002753C5">
        <w:rPr>
          <w:rFonts w:eastAsia="Liberation Sans" w:cstheme="minorHAnsi"/>
          <w:i/>
          <w:kern w:val="2"/>
          <w:lang w:eastAsia="zh-CN" w:bidi="hi-IN"/>
        </w:rPr>
        <w:t>confronto con le Confederazioni;</w:t>
      </w:r>
      <w:r w:rsidRPr="002A2CC6">
        <w:rPr>
          <w:rFonts w:eastAsia="Liberation Sans" w:cstheme="minorHAnsi"/>
          <w:i/>
          <w:kern w:val="2"/>
          <w:lang w:eastAsia="zh-CN" w:bidi="hi-IN"/>
        </w:rPr>
        <w:t xml:space="preserve"> lo spirito unitario, che </w:t>
      </w:r>
      <w:r w:rsidR="00CE5B7E" w:rsidRPr="00246C05">
        <w:rPr>
          <w:rFonts w:eastAsia="Liberation Sans" w:cstheme="minorHAnsi"/>
          <w:i/>
          <w:kern w:val="2"/>
          <w:lang w:eastAsia="zh-CN" w:bidi="hi-IN"/>
        </w:rPr>
        <w:t>aveva</w:t>
      </w:r>
      <w:r w:rsidRPr="002A2CC6">
        <w:rPr>
          <w:rFonts w:eastAsia="Liberation Sans" w:cstheme="minorHAnsi"/>
          <w:i/>
          <w:kern w:val="2"/>
          <w:lang w:eastAsia="zh-CN" w:bidi="hi-IN"/>
        </w:rPr>
        <w:t xml:space="preserve"> subito duri colpi,</w:t>
      </w:r>
      <w:r w:rsidR="00D86CF5" w:rsidRPr="00246C05">
        <w:rPr>
          <w:rFonts w:eastAsia="Liberation Sans" w:cstheme="minorHAnsi"/>
          <w:i/>
          <w:kern w:val="2"/>
          <w:lang w:eastAsia="zh-CN" w:bidi="hi-IN"/>
        </w:rPr>
        <w:t xml:space="preserve"> ma che a livello di federazioni regionali</w:t>
      </w:r>
      <w:r w:rsidR="00CE5B7E" w:rsidRPr="00246C05">
        <w:rPr>
          <w:rFonts w:eastAsia="Liberation Sans" w:cstheme="minorHAnsi"/>
          <w:i/>
          <w:kern w:val="2"/>
          <w:lang w:eastAsia="zh-CN" w:bidi="hi-IN"/>
        </w:rPr>
        <w:t>, con CISL Scuola e UIL Scuola Sicilia,</w:t>
      </w:r>
      <w:r w:rsidR="00D86CF5" w:rsidRPr="00246C05">
        <w:rPr>
          <w:rFonts w:eastAsia="Liberation Sans" w:cstheme="minorHAnsi"/>
          <w:i/>
          <w:kern w:val="2"/>
          <w:lang w:eastAsia="zh-CN" w:bidi="hi-IN"/>
        </w:rPr>
        <w:t xml:space="preserve"> stiamo agendo con continuità negli ultimi anni,</w:t>
      </w:r>
      <w:r w:rsidRPr="002A2CC6">
        <w:rPr>
          <w:rFonts w:eastAsia="Liberation Sans" w:cstheme="minorHAnsi"/>
          <w:i/>
          <w:kern w:val="2"/>
          <w:lang w:eastAsia="zh-CN" w:bidi="hi-IN"/>
        </w:rPr>
        <w:t xml:space="preserve"> non può non ritrovare un terreno comune su queste questioni poiché, crediamo, che sia evidente a tutti che il modello attuale è carente. </w:t>
      </w:r>
    </w:p>
    <w:p w:rsidR="00CE5B7E" w:rsidRPr="00246C05" w:rsidRDefault="002A2CC6" w:rsidP="00C15DA9">
      <w:pPr>
        <w:spacing w:after="0" w:line="360" w:lineRule="auto"/>
        <w:ind w:firstLine="709"/>
        <w:jc w:val="both"/>
        <w:rPr>
          <w:rFonts w:ascii="Liberation Serif" w:eastAsia="Liberation Sans" w:hAnsi="Liberation Serif" w:cs="Liberation Sans"/>
          <w:i/>
          <w:kern w:val="2"/>
          <w:sz w:val="24"/>
          <w:szCs w:val="24"/>
          <w:lang w:eastAsia="zh-CN" w:bidi="hi-IN"/>
        </w:rPr>
      </w:pPr>
      <w:r w:rsidRPr="002A2CC6">
        <w:rPr>
          <w:rFonts w:eastAsia="Liberation Sans" w:cstheme="minorHAnsi"/>
          <w:i/>
          <w:kern w:val="2"/>
          <w:lang w:eastAsia="zh-CN" w:bidi="hi-IN"/>
        </w:rPr>
        <w:t>Queste lotte daranno fiato all’autonomia del sindacato, perseguita negli anni trascorsi ed oggi imposta dalle condizioni</w:t>
      </w:r>
      <w:r w:rsidR="00DE624E" w:rsidRPr="00246C05">
        <w:rPr>
          <w:rFonts w:eastAsia="Liberation Sans" w:cstheme="minorHAnsi"/>
          <w:i/>
          <w:kern w:val="2"/>
          <w:lang w:eastAsia="zh-CN" w:bidi="hi-IN"/>
        </w:rPr>
        <w:t xml:space="preserve">. È </w:t>
      </w:r>
      <w:r w:rsidRPr="002A2CC6">
        <w:rPr>
          <w:rFonts w:eastAsia="Liberation Sans" w:cstheme="minorHAnsi"/>
          <w:i/>
          <w:kern w:val="2"/>
          <w:lang w:eastAsia="zh-CN" w:bidi="hi-IN"/>
        </w:rPr>
        <w:t>viva la necessità di aprire</w:t>
      </w:r>
      <w:r w:rsidR="00A260A4">
        <w:rPr>
          <w:rFonts w:eastAsia="Liberation Sans" w:cstheme="minorHAnsi"/>
          <w:i/>
          <w:kern w:val="2"/>
          <w:lang w:eastAsia="zh-CN" w:bidi="hi-IN"/>
        </w:rPr>
        <w:t>,</w:t>
      </w:r>
      <w:r w:rsidRPr="002A2CC6">
        <w:rPr>
          <w:rFonts w:eastAsia="Liberation Sans" w:cstheme="minorHAnsi"/>
          <w:i/>
          <w:kern w:val="2"/>
          <w:lang w:eastAsia="zh-CN" w:bidi="hi-IN"/>
        </w:rPr>
        <w:t xml:space="preserve"> </w:t>
      </w:r>
      <w:r w:rsidR="00A260A4" w:rsidRPr="00A260A4">
        <w:rPr>
          <w:rFonts w:eastAsia="Liberation Sans" w:cstheme="minorHAnsi"/>
          <w:i/>
          <w:kern w:val="2"/>
          <w:lang w:eastAsia="zh-CN" w:bidi="hi-IN"/>
        </w:rPr>
        <w:t>sul merito delle vertenze</w:t>
      </w:r>
      <w:r w:rsidR="00A260A4">
        <w:rPr>
          <w:rFonts w:eastAsia="Liberation Sans" w:cstheme="minorHAnsi"/>
          <w:i/>
          <w:kern w:val="2"/>
          <w:lang w:eastAsia="zh-CN" w:bidi="hi-IN"/>
        </w:rPr>
        <w:t>,</w:t>
      </w:r>
      <w:r w:rsidR="00A260A4" w:rsidRPr="00A260A4">
        <w:rPr>
          <w:rFonts w:eastAsia="Liberation Sans" w:cstheme="minorHAnsi"/>
          <w:i/>
          <w:kern w:val="2"/>
          <w:lang w:eastAsia="zh-CN" w:bidi="hi-IN"/>
        </w:rPr>
        <w:t xml:space="preserve"> </w:t>
      </w:r>
      <w:r w:rsidRPr="002A2CC6">
        <w:rPr>
          <w:rFonts w:eastAsia="Liberation Sans" w:cstheme="minorHAnsi"/>
          <w:i/>
          <w:kern w:val="2"/>
          <w:lang w:eastAsia="zh-CN" w:bidi="hi-IN"/>
        </w:rPr>
        <w:t xml:space="preserve">un fronte di confronto e </w:t>
      </w:r>
      <w:r w:rsidR="00A260A4">
        <w:rPr>
          <w:rFonts w:eastAsia="Liberation Sans" w:cstheme="minorHAnsi"/>
          <w:i/>
          <w:kern w:val="2"/>
          <w:lang w:eastAsia="zh-CN" w:bidi="hi-IN"/>
        </w:rPr>
        <w:t xml:space="preserve">di </w:t>
      </w:r>
      <w:r w:rsidRPr="002A2CC6">
        <w:rPr>
          <w:rFonts w:eastAsia="Liberation Sans" w:cstheme="minorHAnsi"/>
          <w:i/>
          <w:kern w:val="2"/>
          <w:lang w:eastAsia="zh-CN" w:bidi="hi-IN"/>
        </w:rPr>
        <w:t xml:space="preserve">conflitto con una politica ripiegata su se stessa. Occorre una CGIL che sappia coniugare </w:t>
      </w:r>
      <w:r w:rsidR="00CE5B7E" w:rsidRPr="00246C05">
        <w:rPr>
          <w:rFonts w:eastAsia="Liberation Sans" w:cstheme="minorHAnsi"/>
          <w:i/>
          <w:kern w:val="2"/>
          <w:lang w:eastAsia="zh-CN" w:bidi="hi-IN"/>
        </w:rPr>
        <w:t xml:space="preserve">la </w:t>
      </w:r>
      <w:r w:rsidR="00683A56">
        <w:rPr>
          <w:rFonts w:eastAsia="Liberation Sans" w:cstheme="minorHAnsi"/>
          <w:i/>
          <w:kern w:val="2"/>
          <w:lang w:eastAsia="zh-CN" w:bidi="hi-IN"/>
        </w:rPr>
        <w:t>propria</w:t>
      </w:r>
      <w:r w:rsidR="00CE5B7E" w:rsidRPr="00246C05">
        <w:rPr>
          <w:rFonts w:eastAsia="Liberation Sans" w:cstheme="minorHAnsi"/>
          <w:i/>
          <w:kern w:val="2"/>
          <w:lang w:eastAsia="zh-CN" w:bidi="hi-IN"/>
        </w:rPr>
        <w:t xml:space="preserve"> storia</w:t>
      </w:r>
      <w:r w:rsidRPr="002A2CC6">
        <w:rPr>
          <w:rFonts w:eastAsia="Liberation Sans" w:cstheme="minorHAnsi"/>
          <w:i/>
          <w:kern w:val="2"/>
          <w:lang w:eastAsia="zh-CN" w:bidi="hi-IN"/>
        </w:rPr>
        <w:t xml:space="preserve"> al ruolo </w:t>
      </w:r>
      <w:r w:rsidR="00683A56" w:rsidRPr="00683A56">
        <w:rPr>
          <w:rFonts w:eastAsia="Liberation Sans" w:cstheme="minorHAnsi"/>
          <w:i/>
          <w:kern w:val="2"/>
          <w:lang w:eastAsia="zh-CN" w:bidi="hi-IN"/>
        </w:rPr>
        <w:t xml:space="preserve">nuovo </w:t>
      </w:r>
      <w:r w:rsidR="00683A56">
        <w:rPr>
          <w:rFonts w:eastAsia="Liberation Sans" w:cstheme="minorHAnsi"/>
          <w:i/>
          <w:kern w:val="2"/>
          <w:lang w:eastAsia="zh-CN" w:bidi="hi-IN"/>
        </w:rPr>
        <w:t xml:space="preserve">richiesto dai tempi </w:t>
      </w:r>
      <w:r w:rsidRPr="002A2CC6">
        <w:rPr>
          <w:rFonts w:eastAsia="Liberation Sans" w:cstheme="minorHAnsi"/>
          <w:i/>
          <w:kern w:val="2"/>
          <w:lang w:eastAsia="zh-CN" w:bidi="hi-IN"/>
        </w:rPr>
        <w:t>ed occorre un gruppo dirigente all’altezza della sfida.</w:t>
      </w:r>
      <w:r w:rsidRPr="002A2CC6">
        <w:rPr>
          <w:rFonts w:ascii="Liberation Serif" w:eastAsia="Liberation Sans" w:hAnsi="Liberation Serif" w:cs="Liberation Sans"/>
          <w:i/>
          <w:kern w:val="2"/>
          <w:sz w:val="24"/>
          <w:szCs w:val="24"/>
          <w:lang w:eastAsia="zh-CN" w:bidi="hi-IN"/>
        </w:rPr>
        <w:t xml:space="preserve"> </w:t>
      </w:r>
    </w:p>
    <w:p w:rsidR="00DE624E" w:rsidRPr="00246C05" w:rsidRDefault="00DE624E" w:rsidP="00DE624E">
      <w:pPr>
        <w:spacing w:after="0" w:line="360" w:lineRule="auto"/>
        <w:ind w:firstLine="709"/>
        <w:jc w:val="both"/>
        <w:rPr>
          <w:i/>
        </w:rPr>
      </w:pPr>
      <w:r w:rsidRPr="00246C05">
        <w:rPr>
          <w:i/>
        </w:rPr>
        <w:t>In coerenza con questi obiettivi e soprattutto in funzione dell’importanza del nostro radicamento tra la gente e i lavoratori, è necessario avviare una discussione approfondita su come costruire nuovi modelli organizzativi funzionali alla crescita, non solo del consenso, ma anche della rappresentanza autentica di una parte di società rimasta orfana dell’identità e dei valori costruiti all’ombra della bandiera rossa e avviare, e proprio il congresso ce ne ha dato l’occasione, oltre che una critica radicale dei modelli economici e culturali che producono le diseguaglianze nazionali e globali, anche una autentica riorganizzazione sul territorio, al fianco dei lavoratori e dei cittadini.</w:t>
      </w:r>
      <w:r w:rsidR="00A260A4">
        <w:rPr>
          <w:i/>
        </w:rPr>
        <w:t xml:space="preserve"> </w:t>
      </w:r>
      <w:r w:rsidRPr="00246C05">
        <w:rPr>
          <w:i/>
        </w:rPr>
        <w:t>Abbiamo la necessità di sperimentare tutte le possibili forme di riorganizzazione tra la gente se non vogliamo tradire la missione che ci caratterizza: rappresentare i bisogni in modo collettivo e farne rivendicazione del diritto di cittadinanza!</w:t>
      </w:r>
    </w:p>
    <w:p w:rsidR="00DE624E" w:rsidRPr="00246C05" w:rsidRDefault="00DE624E" w:rsidP="00DE624E">
      <w:pPr>
        <w:spacing w:after="0" w:line="360" w:lineRule="auto"/>
        <w:ind w:firstLine="709"/>
        <w:jc w:val="both"/>
        <w:rPr>
          <w:i/>
        </w:rPr>
      </w:pPr>
      <w:r w:rsidRPr="00246C05">
        <w:rPr>
          <w:i/>
        </w:rPr>
        <w:t>In questo allarmante quadro sociale e culturale e nel vuoto delle proposte politiche a sinistra, la CGIL ha avviato il suo percorso congressuale e la FLC intende dare il suo contributo perché, all’interno di una riflessione specifica sullo sviluppo del paese e</w:t>
      </w:r>
      <w:bookmarkStart w:id="0" w:name="_GoBack"/>
      <w:bookmarkEnd w:id="0"/>
      <w:r w:rsidRPr="00246C05">
        <w:rPr>
          <w:i/>
        </w:rPr>
        <w:t xml:space="preserve"> del Mezzogiorno, sia considerato strumento essenziale proprio il tema della salvaguardia del sistema nazionale dell’istruzione e della ricerca</w:t>
      </w:r>
      <w:r w:rsidR="00A260A4">
        <w:rPr>
          <w:i/>
        </w:rPr>
        <w:t>,</w:t>
      </w:r>
      <w:r w:rsidRPr="00246C05">
        <w:rPr>
          <w:i/>
        </w:rPr>
        <w:t xml:space="preserve"> </w:t>
      </w:r>
      <w:r w:rsidRPr="00246C05">
        <w:rPr>
          <w:b/>
          <w:i/>
        </w:rPr>
        <w:t>pubblico</w:t>
      </w:r>
      <w:r w:rsidR="00A260A4">
        <w:rPr>
          <w:b/>
          <w:i/>
        </w:rPr>
        <w:t xml:space="preserve"> e</w:t>
      </w:r>
      <w:r w:rsidRPr="00246C05">
        <w:rPr>
          <w:b/>
          <w:i/>
        </w:rPr>
        <w:t xml:space="preserve"> inclusivo</w:t>
      </w:r>
      <w:r w:rsidRPr="00246C05">
        <w:rPr>
          <w:i/>
        </w:rPr>
        <w:t>.</w:t>
      </w:r>
    </w:p>
    <w:p w:rsidR="00EF0136" w:rsidRPr="00246C05" w:rsidRDefault="00DE624E" w:rsidP="00DE624E">
      <w:pPr>
        <w:spacing w:after="0" w:line="360" w:lineRule="auto"/>
        <w:ind w:firstLine="709"/>
        <w:jc w:val="both"/>
        <w:rPr>
          <w:i/>
        </w:rPr>
      </w:pPr>
      <w:r w:rsidRPr="00246C05">
        <w:rPr>
          <w:i/>
        </w:rPr>
        <w:t xml:space="preserve">Saremo certamente in grado, a partire dai risultati nel tesseramento e </w:t>
      </w:r>
      <w:r w:rsidR="00936A95" w:rsidRPr="00246C05">
        <w:rPr>
          <w:i/>
        </w:rPr>
        <w:t xml:space="preserve">nel </w:t>
      </w:r>
      <w:r w:rsidRPr="00246C05">
        <w:rPr>
          <w:i/>
        </w:rPr>
        <w:t xml:space="preserve">consenso </w:t>
      </w:r>
      <w:r w:rsidR="00936A95" w:rsidRPr="00246C05">
        <w:rPr>
          <w:i/>
        </w:rPr>
        <w:t xml:space="preserve">alle elezioni delle RSU </w:t>
      </w:r>
      <w:r w:rsidRPr="00246C05">
        <w:rPr>
          <w:i/>
        </w:rPr>
        <w:t>della FLC CGIL siciliana,</w:t>
      </w:r>
      <w:r w:rsidR="00936A95" w:rsidRPr="00246C05">
        <w:rPr>
          <w:i/>
        </w:rPr>
        <w:t xml:space="preserve"> </w:t>
      </w:r>
      <w:r w:rsidRPr="00246C05">
        <w:rPr>
          <w:i/>
        </w:rPr>
        <w:t xml:space="preserve">dalla nostra capacità di elaborazione e di organizzazione, di imprimere una spinta nuova alla FLC e alla CGIL, </w:t>
      </w:r>
      <w:r w:rsidR="00936A95" w:rsidRPr="00246C05">
        <w:rPr>
          <w:i/>
        </w:rPr>
        <w:t xml:space="preserve">per continuare ad </w:t>
      </w:r>
      <w:r w:rsidRPr="00246C05">
        <w:rPr>
          <w:i/>
        </w:rPr>
        <w:t xml:space="preserve">affermare, il primato della rappresentanza nei </w:t>
      </w:r>
      <w:r w:rsidRPr="00246C05">
        <w:rPr>
          <w:i/>
        </w:rPr>
        <w:lastRenderedPageBreak/>
        <w:t>nostri comparti e il senso autentico della nostra funzione di interpreti delle necessità dei lavoratori e dei cittadini.</w:t>
      </w:r>
    </w:p>
    <w:p w:rsidR="00EF0136" w:rsidRPr="00A260A4" w:rsidRDefault="00DE624E" w:rsidP="00DE624E">
      <w:pPr>
        <w:spacing w:after="0" w:line="360" w:lineRule="auto"/>
        <w:ind w:firstLine="709"/>
        <w:jc w:val="both"/>
        <w:rPr>
          <w:i/>
        </w:rPr>
      </w:pPr>
      <w:r w:rsidRPr="00246C05">
        <w:rPr>
          <w:i/>
        </w:rPr>
        <w:t xml:space="preserve">La </w:t>
      </w:r>
      <w:r w:rsidR="008D4D99">
        <w:rPr>
          <w:i/>
        </w:rPr>
        <w:t>FLC</w:t>
      </w:r>
      <w:r w:rsidRPr="00246C05">
        <w:rPr>
          <w:i/>
        </w:rPr>
        <w:t xml:space="preserve"> C</w:t>
      </w:r>
      <w:r w:rsidR="008D4D99">
        <w:rPr>
          <w:i/>
        </w:rPr>
        <w:t>GIL</w:t>
      </w:r>
      <w:r w:rsidRPr="00246C05">
        <w:rPr>
          <w:i/>
        </w:rPr>
        <w:t xml:space="preserve"> Sicilia affronta il suo 4</w:t>
      </w:r>
      <w:r w:rsidR="00EF0136" w:rsidRPr="00246C05">
        <w:rPr>
          <w:i/>
        </w:rPr>
        <w:t xml:space="preserve">° Congresso con la convinzione che il sistema di formazione, istruzione e ricerca rappresenti non solo una possibilità di sviluppo per questo territorio, ma il cuore del patto sociale scaturito dalla Costituzione repubblicana, fondato, tra l’altro, sulla libertà di insegnamento e di ricerca, sulla natura laica e non confessionale del welfare pubblico, sul diritto all’accessibilità ai </w:t>
      </w:r>
      <w:proofErr w:type="spellStart"/>
      <w:r w:rsidR="00EF0136" w:rsidRPr="00246C05">
        <w:rPr>
          <w:i/>
        </w:rPr>
        <w:t>saperi</w:t>
      </w:r>
      <w:proofErr w:type="spellEnd"/>
      <w:r w:rsidR="00EF0136" w:rsidRPr="00246C05">
        <w:rPr>
          <w:i/>
        </w:rPr>
        <w:t>, al lavoro, ai beni comuni da parte di tutti i cittadini</w:t>
      </w:r>
      <w:r w:rsidRPr="00246C05">
        <w:rPr>
          <w:bCs/>
          <w:i/>
        </w:rPr>
        <w:t xml:space="preserve"> senza distinzione di sesso</w:t>
      </w:r>
      <w:r w:rsidRPr="00246C05">
        <w:rPr>
          <w:i/>
        </w:rPr>
        <w:t xml:space="preserve">, </w:t>
      </w:r>
      <w:r w:rsidRPr="00246C05">
        <w:rPr>
          <w:bCs/>
          <w:i/>
        </w:rPr>
        <w:t>di</w:t>
      </w:r>
      <w:r w:rsidRPr="00246C05">
        <w:rPr>
          <w:i/>
        </w:rPr>
        <w:t xml:space="preserve"> razza, </w:t>
      </w:r>
      <w:r w:rsidRPr="00246C05">
        <w:rPr>
          <w:bCs/>
          <w:i/>
        </w:rPr>
        <w:t>di</w:t>
      </w:r>
      <w:r w:rsidRPr="00246C05">
        <w:rPr>
          <w:i/>
        </w:rPr>
        <w:t xml:space="preserve"> lingua, </w:t>
      </w:r>
      <w:r w:rsidRPr="00246C05">
        <w:rPr>
          <w:bCs/>
          <w:i/>
        </w:rPr>
        <w:t>di</w:t>
      </w:r>
      <w:r w:rsidRPr="00246C05">
        <w:rPr>
          <w:i/>
        </w:rPr>
        <w:t xml:space="preserve"> religione, </w:t>
      </w:r>
      <w:r w:rsidRPr="00246C05">
        <w:rPr>
          <w:bCs/>
          <w:i/>
        </w:rPr>
        <w:t>di</w:t>
      </w:r>
      <w:r w:rsidRPr="00246C05">
        <w:rPr>
          <w:i/>
        </w:rPr>
        <w:t xml:space="preserve"> opinioni politiche, </w:t>
      </w:r>
      <w:r w:rsidRPr="00246C05">
        <w:rPr>
          <w:bCs/>
          <w:i/>
        </w:rPr>
        <w:t>di</w:t>
      </w:r>
      <w:r w:rsidRPr="00246C05">
        <w:rPr>
          <w:i/>
        </w:rPr>
        <w:t xml:space="preserve"> condizioni personali e sociali</w:t>
      </w:r>
      <w:r w:rsidR="00A260A4">
        <w:rPr>
          <w:i/>
        </w:rPr>
        <w:t>, consapevoli che</w:t>
      </w:r>
      <w:r w:rsidR="002F1D0D">
        <w:rPr>
          <w:i/>
        </w:rPr>
        <w:t xml:space="preserve">, come </w:t>
      </w:r>
      <w:r w:rsidR="00A260A4">
        <w:rPr>
          <w:i/>
        </w:rPr>
        <w:t>scrive</w:t>
      </w:r>
      <w:r w:rsidR="002F1D0D">
        <w:rPr>
          <w:i/>
        </w:rPr>
        <w:t xml:space="preserve"> Piero </w:t>
      </w:r>
      <w:proofErr w:type="spellStart"/>
      <w:r w:rsidR="002F1D0D">
        <w:rPr>
          <w:i/>
        </w:rPr>
        <w:t>Calamandrei</w:t>
      </w:r>
      <w:proofErr w:type="spellEnd"/>
      <w:r w:rsidR="002F1D0D">
        <w:rPr>
          <w:i/>
        </w:rPr>
        <w:t xml:space="preserve">: </w:t>
      </w:r>
      <w:r w:rsidR="002F1D0D" w:rsidRPr="002F1D0D">
        <w:rPr>
          <w:i/>
        </w:rPr>
        <w:t xml:space="preserve">“La </w:t>
      </w:r>
      <w:r w:rsidR="002F1D0D" w:rsidRPr="00A260A4">
        <w:rPr>
          <w:i/>
        </w:rPr>
        <w:t xml:space="preserve">Costituzione non è una </w:t>
      </w:r>
      <w:hyperlink r:id="rId8" w:history="1">
        <w:r w:rsidR="002F1D0D" w:rsidRPr="00A260A4">
          <w:rPr>
            <w:rStyle w:val="Collegamentoipertestuale"/>
            <w:i/>
            <w:color w:val="auto"/>
            <w:u w:val="none"/>
          </w:rPr>
          <w:t>macchina</w:t>
        </w:r>
      </w:hyperlink>
      <w:r w:rsidR="002F1D0D" w:rsidRPr="00A260A4">
        <w:rPr>
          <w:i/>
        </w:rPr>
        <w:t xml:space="preserve"> che una volta messa in </w:t>
      </w:r>
      <w:hyperlink r:id="rId9" w:history="1">
        <w:r w:rsidR="002F1D0D" w:rsidRPr="00A260A4">
          <w:rPr>
            <w:rStyle w:val="Collegamentoipertestuale"/>
            <w:i/>
            <w:color w:val="auto"/>
            <w:u w:val="none"/>
          </w:rPr>
          <w:t>moto</w:t>
        </w:r>
      </w:hyperlink>
      <w:r w:rsidR="002F1D0D" w:rsidRPr="00A260A4">
        <w:rPr>
          <w:i/>
        </w:rPr>
        <w:t xml:space="preserve"> va avanti da sé. La Costituzione è un pezzo di carta, la lascio </w:t>
      </w:r>
      <w:hyperlink r:id="rId10" w:history="1">
        <w:r w:rsidR="002F1D0D" w:rsidRPr="00A260A4">
          <w:rPr>
            <w:rStyle w:val="Collegamentoipertestuale"/>
            <w:i/>
            <w:color w:val="auto"/>
            <w:u w:val="none"/>
          </w:rPr>
          <w:t>cadere</w:t>
        </w:r>
      </w:hyperlink>
      <w:r w:rsidR="002F1D0D" w:rsidRPr="00A260A4">
        <w:rPr>
          <w:i/>
        </w:rPr>
        <w:t xml:space="preserve"> e non si muove. Perché si muova bisogna ogni giorno rimetterci dentro il combustibile. Bisogna metterci dentro l’</w:t>
      </w:r>
      <w:hyperlink r:id="rId11" w:history="1">
        <w:r w:rsidR="002F1D0D" w:rsidRPr="00A260A4">
          <w:rPr>
            <w:rStyle w:val="Collegamentoipertestuale"/>
            <w:i/>
            <w:color w:val="auto"/>
            <w:u w:val="none"/>
          </w:rPr>
          <w:t>impegno</w:t>
        </w:r>
      </w:hyperlink>
      <w:r w:rsidR="002F1D0D" w:rsidRPr="00A260A4">
        <w:rPr>
          <w:i/>
        </w:rPr>
        <w:t xml:space="preserve">, lo </w:t>
      </w:r>
      <w:hyperlink r:id="rId12" w:history="1">
        <w:r w:rsidR="002F1D0D" w:rsidRPr="00A260A4">
          <w:rPr>
            <w:rStyle w:val="Collegamentoipertestuale"/>
            <w:i/>
            <w:color w:val="auto"/>
            <w:u w:val="none"/>
          </w:rPr>
          <w:t>spirito</w:t>
        </w:r>
      </w:hyperlink>
      <w:r w:rsidR="002F1D0D" w:rsidRPr="00A260A4">
        <w:rPr>
          <w:i/>
        </w:rPr>
        <w:t xml:space="preserve">, la </w:t>
      </w:r>
      <w:hyperlink r:id="rId13" w:history="1">
        <w:r w:rsidR="002F1D0D" w:rsidRPr="00A260A4">
          <w:rPr>
            <w:rStyle w:val="Collegamentoipertestuale"/>
            <w:i/>
            <w:color w:val="auto"/>
            <w:u w:val="none"/>
          </w:rPr>
          <w:t>volontà</w:t>
        </w:r>
      </w:hyperlink>
      <w:r w:rsidR="002F1D0D" w:rsidRPr="00A260A4">
        <w:rPr>
          <w:i/>
        </w:rPr>
        <w:t xml:space="preserve"> di mantenere queste promesse, la propria </w:t>
      </w:r>
      <w:hyperlink r:id="rId14" w:history="1">
        <w:r w:rsidR="002F1D0D" w:rsidRPr="00A260A4">
          <w:rPr>
            <w:rStyle w:val="Collegamentoipertestuale"/>
            <w:i/>
            <w:color w:val="auto"/>
            <w:u w:val="none"/>
          </w:rPr>
          <w:t>responsabilità</w:t>
        </w:r>
      </w:hyperlink>
      <w:r w:rsidR="002F1D0D" w:rsidRPr="00A260A4">
        <w:rPr>
          <w:i/>
        </w:rPr>
        <w:t>.”</w:t>
      </w:r>
    </w:p>
    <w:p w:rsidR="00DE624E" w:rsidRPr="00246C05" w:rsidRDefault="00936A95" w:rsidP="00D052EC">
      <w:pPr>
        <w:spacing w:after="0" w:line="360" w:lineRule="auto"/>
        <w:ind w:firstLine="709"/>
        <w:rPr>
          <w:i/>
        </w:rPr>
      </w:pPr>
      <w:r w:rsidRPr="00246C05">
        <w:rPr>
          <w:i/>
        </w:rPr>
        <w:t>Buon</w:t>
      </w:r>
      <w:r w:rsidR="00DE624E" w:rsidRPr="00246C05">
        <w:rPr>
          <w:i/>
        </w:rPr>
        <w:t xml:space="preserve"> lavoro a tutti! Viva la CGIL!</w:t>
      </w:r>
    </w:p>
    <w:p w:rsidR="00EF0136" w:rsidRPr="00246C05" w:rsidRDefault="00EF0136" w:rsidP="00D052EC">
      <w:pPr>
        <w:spacing w:after="0" w:line="360" w:lineRule="auto"/>
        <w:ind w:firstLine="709"/>
        <w:rPr>
          <w:i/>
        </w:rPr>
      </w:pPr>
    </w:p>
    <w:sectPr w:rsidR="00EF0136" w:rsidRPr="00246C05" w:rsidSect="0007033E">
      <w:footerReference w:type="default" r:id="rId15"/>
      <w:pgSz w:w="11906" w:h="16838"/>
      <w:pgMar w:top="993"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67E" w:rsidRDefault="0067267E" w:rsidP="00804886">
      <w:pPr>
        <w:spacing w:after="0" w:line="240" w:lineRule="auto"/>
      </w:pPr>
      <w:r>
        <w:separator/>
      </w:r>
    </w:p>
  </w:endnote>
  <w:endnote w:type="continuationSeparator" w:id="0">
    <w:p w:rsidR="0067267E" w:rsidRDefault="0067267E" w:rsidP="00804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Liberation Sans">
    <w:altName w:val="Arial"/>
    <w:charset w:val="01"/>
    <w:family w:val="swiss"/>
    <w:pitch w:val="variable"/>
  </w:font>
  <w:font w:name="Liberation Serif">
    <w:altName w:val="Times New Roman"/>
    <w:charset w:val="01"/>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3001114"/>
      <w:docPartObj>
        <w:docPartGallery w:val="Page Numbers (Bottom of Page)"/>
        <w:docPartUnique/>
      </w:docPartObj>
    </w:sdtPr>
    <w:sdtEndPr>
      <w:rPr>
        <w:rFonts w:ascii="Calibri" w:hAnsi="Calibri"/>
        <w:sz w:val="18"/>
      </w:rPr>
    </w:sdtEndPr>
    <w:sdtContent>
      <w:p w:rsidR="00804886" w:rsidRPr="00804886" w:rsidRDefault="00804886">
        <w:pPr>
          <w:pStyle w:val="Pidipagina"/>
          <w:jc w:val="right"/>
          <w:rPr>
            <w:rFonts w:ascii="Calibri" w:hAnsi="Calibri"/>
            <w:sz w:val="18"/>
          </w:rPr>
        </w:pPr>
        <w:r w:rsidRPr="00804886">
          <w:rPr>
            <w:rFonts w:ascii="Calibri" w:hAnsi="Calibri"/>
            <w:sz w:val="18"/>
          </w:rPr>
          <w:fldChar w:fldCharType="begin"/>
        </w:r>
        <w:r w:rsidRPr="00804886">
          <w:rPr>
            <w:rFonts w:ascii="Calibri" w:hAnsi="Calibri"/>
            <w:sz w:val="18"/>
          </w:rPr>
          <w:instrText>PAGE   \* MERGEFORMAT</w:instrText>
        </w:r>
        <w:r w:rsidRPr="00804886">
          <w:rPr>
            <w:rFonts w:ascii="Calibri" w:hAnsi="Calibri"/>
            <w:sz w:val="18"/>
          </w:rPr>
          <w:fldChar w:fldCharType="separate"/>
        </w:r>
        <w:r>
          <w:rPr>
            <w:rFonts w:ascii="Calibri" w:hAnsi="Calibri"/>
            <w:noProof/>
            <w:sz w:val="18"/>
          </w:rPr>
          <w:t>3</w:t>
        </w:r>
        <w:r w:rsidRPr="00804886">
          <w:rPr>
            <w:rFonts w:ascii="Calibri" w:hAnsi="Calibri"/>
            <w:sz w:val="18"/>
          </w:rPr>
          <w:fldChar w:fldCharType="end"/>
        </w:r>
      </w:p>
    </w:sdtContent>
  </w:sdt>
  <w:p w:rsidR="00804886" w:rsidRDefault="0080488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67E" w:rsidRDefault="0067267E" w:rsidP="00804886">
      <w:pPr>
        <w:spacing w:after="0" w:line="240" w:lineRule="auto"/>
      </w:pPr>
      <w:r>
        <w:separator/>
      </w:r>
    </w:p>
  </w:footnote>
  <w:footnote w:type="continuationSeparator" w:id="0">
    <w:p w:rsidR="0067267E" w:rsidRDefault="0067267E" w:rsidP="008048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73F4A"/>
    <w:multiLevelType w:val="hybridMultilevel"/>
    <w:tmpl w:val="8CF039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BA"/>
    <w:rsid w:val="0000794B"/>
    <w:rsid w:val="00010D99"/>
    <w:rsid w:val="00011033"/>
    <w:rsid w:val="00054D87"/>
    <w:rsid w:val="0007033E"/>
    <w:rsid w:val="00086AA4"/>
    <w:rsid w:val="00096DE1"/>
    <w:rsid w:val="0011618B"/>
    <w:rsid w:val="00121BE7"/>
    <w:rsid w:val="001A1066"/>
    <w:rsid w:val="001A4447"/>
    <w:rsid w:val="001E7604"/>
    <w:rsid w:val="00224122"/>
    <w:rsid w:val="00246C05"/>
    <w:rsid w:val="002753C5"/>
    <w:rsid w:val="002A2CC6"/>
    <w:rsid w:val="002D501E"/>
    <w:rsid w:val="002F1D0D"/>
    <w:rsid w:val="00316AE7"/>
    <w:rsid w:val="003768FC"/>
    <w:rsid w:val="003F5EFA"/>
    <w:rsid w:val="004836C0"/>
    <w:rsid w:val="0049061D"/>
    <w:rsid w:val="004E3C06"/>
    <w:rsid w:val="005E1419"/>
    <w:rsid w:val="006119A9"/>
    <w:rsid w:val="00620713"/>
    <w:rsid w:val="006619D2"/>
    <w:rsid w:val="0067267E"/>
    <w:rsid w:val="00673CB7"/>
    <w:rsid w:val="00683A56"/>
    <w:rsid w:val="006A7A26"/>
    <w:rsid w:val="006B51C7"/>
    <w:rsid w:val="006C7B4D"/>
    <w:rsid w:val="006D7A4C"/>
    <w:rsid w:val="006F5C96"/>
    <w:rsid w:val="0072055D"/>
    <w:rsid w:val="00731ACF"/>
    <w:rsid w:val="00796A06"/>
    <w:rsid w:val="007D29D6"/>
    <w:rsid w:val="007E5855"/>
    <w:rsid w:val="007E5AA1"/>
    <w:rsid w:val="00804886"/>
    <w:rsid w:val="00850324"/>
    <w:rsid w:val="00860808"/>
    <w:rsid w:val="008D4D99"/>
    <w:rsid w:val="00936A95"/>
    <w:rsid w:val="00947C76"/>
    <w:rsid w:val="009A35BC"/>
    <w:rsid w:val="009D790C"/>
    <w:rsid w:val="009D7DD1"/>
    <w:rsid w:val="009F0DA5"/>
    <w:rsid w:val="00A0426B"/>
    <w:rsid w:val="00A260A4"/>
    <w:rsid w:val="00A37D16"/>
    <w:rsid w:val="00A47465"/>
    <w:rsid w:val="00A57D8E"/>
    <w:rsid w:val="00A866B2"/>
    <w:rsid w:val="00AA1CFC"/>
    <w:rsid w:val="00AE5FF7"/>
    <w:rsid w:val="00B00B36"/>
    <w:rsid w:val="00B364BA"/>
    <w:rsid w:val="00B56658"/>
    <w:rsid w:val="00BD0AF8"/>
    <w:rsid w:val="00C13454"/>
    <w:rsid w:val="00C15DA9"/>
    <w:rsid w:val="00C17AF1"/>
    <w:rsid w:val="00CA7EA7"/>
    <w:rsid w:val="00CA7FB2"/>
    <w:rsid w:val="00CE5B7E"/>
    <w:rsid w:val="00CF1CF2"/>
    <w:rsid w:val="00CF2CF3"/>
    <w:rsid w:val="00D052EC"/>
    <w:rsid w:val="00D4298F"/>
    <w:rsid w:val="00D54861"/>
    <w:rsid w:val="00D86CF5"/>
    <w:rsid w:val="00DB771B"/>
    <w:rsid w:val="00DE624E"/>
    <w:rsid w:val="00E07F2A"/>
    <w:rsid w:val="00E136C1"/>
    <w:rsid w:val="00E55BC0"/>
    <w:rsid w:val="00E94EFB"/>
    <w:rsid w:val="00E962C1"/>
    <w:rsid w:val="00EF0136"/>
    <w:rsid w:val="00F70C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50324"/>
    <w:pPr>
      <w:ind w:left="720"/>
      <w:contextualSpacing/>
    </w:pPr>
  </w:style>
  <w:style w:type="character" w:styleId="Collegamentoipertestuale">
    <w:name w:val="Hyperlink"/>
    <w:basedOn w:val="Carpredefinitoparagrafo"/>
    <w:uiPriority w:val="99"/>
    <w:unhideWhenUsed/>
    <w:rsid w:val="002F1D0D"/>
    <w:rPr>
      <w:color w:val="0000FF" w:themeColor="hyperlink"/>
      <w:u w:val="single"/>
    </w:rPr>
  </w:style>
  <w:style w:type="paragraph" w:styleId="Intestazione">
    <w:name w:val="header"/>
    <w:basedOn w:val="Normale"/>
    <w:link w:val="IntestazioneCarattere"/>
    <w:uiPriority w:val="99"/>
    <w:unhideWhenUsed/>
    <w:rsid w:val="0080488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04886"/>
  </w:style>
  <w:style w:type="paragraph" w:styleId="Pidipagina">
    <w:name w:val="footer"/>
    <w:basedOn w:val="Normale"/>
    <w:link w:val="PidipaginaCarattere"/>
    <w:uiPriority w:val="99"/>
    <w:unhideWhenUsed/>
    <w:rsid w:val="0080488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048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50324"/>
    <w:pPr>
      <w:ind w:left="720"/>
      <w:contextualSpacing/>
    </w:pPr>
  </w:style>
  <w:style w:type="character" w:styleId="Collegamentoipertestuale">
    <w:name w:val="Hyperlink"/>
    <w:basedOn w:val="Carpredefinitoparagrafo"/>
    <w:uiPriority w:val="99"/>
    <w:unhideWhenUsed/>
    <w:rsid w:val="002F1D0D"/>
    <w:rPr>
      <w:color w:val="0000FF" w:themeColor="hyperlink"/>
      <w:u w:val="single"/>
    </w:rPr>
  </w:style>
  <w:style w:type="paragraph" w:styleId="Intestazione">
    <w:name w:val="header"/>
    <w:basedOn w:val="Normale"/>
    <w:link w:val="IntestazioneCarattere"/>
    <w:uiPriority w:val="99"/>
    <w:unhideWhenUsed/>
    <w:rsid w:val="0080488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04886"/>
  </w:style>
  <w:style w:type="paragraph" w:styleId="Pidipagina">
    <w:name w:val="footer"/>
    <w:basedOn w:val="Normale"/>
    <w:link w:val="PidipaginaCarattere"/>
    <w:uiPriority w:val="99"/>
    <w:unhideWhenUsed/>
    <w:rsid w:val="0080488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04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asicelebri.it/argomento/automobile/" TargetMode="External"/><Relationship Id="rId13" Type="http://schemas.openxmlformats.org/officeDocument/2006/relationships/hyperlink" Target="https://www.frasicelebri.it/argomento/volont%C3%A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frasicelebri.it/argomento/anim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frasicelebri.it/argomento/impegn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rasicelebri.it/argomento/cadere/" TargetMode="External"/><Relationship Id="rId4" Type="http://schemas.openxmlformats.org/officeDocument/2006/relationships/settings" Target="settings.xml"/><Relationship Id="rId9" Type="http://schemas.openxmlformats.org/officeDocument/2006/relationships/hyperlink" Target="https://www.frasicelebri.it/argomento/motociclismo/" TargetMode="External"/><Relationship Id="rId14" Type="http://schemas.openxmlformats.org/officeDocument/2006/relationships/hyperlink" Target="https://www.frasicelebri.it/argomento/responsabilit%C3%A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4369</Words>
  <Characters>24905</Characters>
  <Application>Microsoft Office Word</Application>
  <DocSecurity>0</DocSecurity>
  <Lines>207</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2018-10-20T16:41:00Z</dcterms:created>
  <dcterms:modified xsi:type="dcterms:W3CDTF">2018-10-20T17:01:00Z</dcterms:modified>
</cp:coreProperties>
</file>